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5" w:rsidRDefault="007059F5" w:rsidP="007059F5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Pangolin" w:hAnsi="Pangolin" w:cs="Times New Roman"/>
          <w:color w:val="000000"/>
          <w:sz w:val="36"/>
          <w:szCs w:val="36"/>
        </w:rPr>
      </w:pPr>
      <w:r>
        <w:rPr>
          <w:rFonts w:ascii="Pangolin" w:hAnsi="Pangolin" w:cs="Times New Roman"/>
          <w:color w:val="000000"/>
          <w:sz w:val="36"/>
          <w:szCs w:val="36"/>
        </w:rPr>
        <w:t xml:space="preserve">О Б А В Е Ш Т Е Њ Е </w:t>
      </w:r>
      <w:r>
        <w:rPr>
          <w:rFonts w:ascii="Pangolin" w:hAnsi="Pangolin" w:cs="Times New Roman"/>
          <w:color w:val="000000"/>
          <w:sz w:val="36"/>
          <w:szCs w:val="36"/>
        </w:rPr>
        <w:br/>
        <w:t>О УПИСУ У ДОМ</w:t>
      </w:r>
    </w:p>
    <w:p w:rsidR="00741C8E" w:rsidRPr="00741C8E" w:rsidRDefault="00741C8E" w:rsidP="007059F5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Упис примљених кандидата у Дом вршиће се на основу </w:t>
      </w:r>
      <w:r>
        <w:rPr>
          <w:rFonts w:ascii="Times New Roman" w:hAnsi="Times New Roman" w:cs="Times New Roman"/>
          <w:color w:val="000000"/>
          <w:sz w:val="24"/>
        </w:rPr>
        <w:t xml:space="preserve">Одлуке о праву на смештај, коју доноси директор на основу Коначне ранг листе за први уписни рок за школску 2023/24. годину у периоду </w:t>
      </w:r>
      <w:r w:rsidRPr="00662A62">
        <w:rPr>
          <w:rFonts w:ascii="Times New Roman" w:hAnsi="Times New Roman" w:cs="Times New Roman"/>
          <w:b/>
          <w:color w:val="000000"/>
          <w:sz w:val="24"/>
        </w:rPr>
        <w:t xml:space="preserve">од </w:t>
      </w:r>
      <w:r w:rsidRPr="00662A62">
        <w:rPr>
          <w:rFonts w:ascii="Times New Roman" w:hAnsi="Times New Roman" w:cs="Times New Roman"/>
          <w:b/>
          <w:sz w:val="24"/>
        </w:rPr>
        <w:t>28.7. до 2.8.2023.</w:t>
      </w:r>
      <w:r w:rsidRPr="00662A6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године од 8 до 14 часова</w:t>
      </w:r>
    </w:p>
    <w:p w:rsidR="007059F5" w:rsidRDefault="007059F5" w:rsidP="007059F5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Родитељ, односно законски заступник детета који закључује уговор о смештају ученика у Дом приликом закључења уговора дужан је да понесе копију личне карте и личну карту на увид. Том приликом обавезно је присуство нових ученика ради фотографисања за идентификациону картицу.</w:t>
      </w:r>
    </w:p>
    <w:p w:rsidR="007059F5" w:rsidRDefault="007059F5" w:rsidP="007059F5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Приложити:</w:t>
      </w:r>
    </w:p>
    <w:p w:rsidR="007059F5" w:rsidRDefault="007059F5" w:rsidP="0070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доказ о уплати аконтације за смештај и исхрану за септембар у износу од </w:t>
      </w:r>
      <w:r>
        <w:rPr>
          <w:rFonts w:ascii="Times New Roman" w:hAnsi="Times New Roman" w:cs="Times New Roman"/>
          <w:b/>
          <w:bCs/>
          <w:sz w:val="24"/>
        </w:rPr>
        <w:t xml:space="preserve">8.052,00 </w:t>
      </w:r>
      <w:r>
        <w:rPr>
          <w:rFonts w:ascii="Times New Roman" w:hAnsi="Times New Roman" w:cs="Times New Roman"/>
          <w:color w:val="000000"/>
          <w:sz w:val="24"/>
        </w:rPr>
        <w:t xml:space="preserve">динара </w:t>
      </w:r>
      <w:r w:rsidR="008A50C7">
        <w:rPr>
          <w:rFonts w:ascii="Times New Roman" w:hAnsi="Times New Roman" w:cs="Times New Roman"/>
          <w:color w:val="000000"/>
          <w:sz w:val="24"/>
        </w:rPr>
        <w:t>(попуњена уплатница добија се у Дому ученика)</w:t>
      </w:r>
    </w:p>
    <w:p w:rsidR="007059F5" w:rsidRDefault="007059F5" w:rsidP="0070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доказ о уплати аконтације за израду ученичке идентификационе  картице</w:t>
      </w:r>
      <w:r w:rsidR="008A50C7">
        <w:rPr>
          <w:rFonts w:ascii="Times New Roman" w:hAnsi="Times New Roman" w:cs="Times New Roman"/>
          <w:color w:val="000000"/>
          <w:sz w:val="24"/>
        </w:rPr>
        <w:t xml:space="preserve"> у износу од </w:t>
      </w:r>
      <w:r w:rsidR="00662A62" w:rsidRPr="00662A62">
        <w:rPr>
          <w:rFonts w:ascii="Times New Roman" w:hAnsi="Times New Roman" w:cs="Times New Roman"/>
          <w:b/>
          <w:sz w:val="24"/>
        </w:rPr>
        <w:t>451,00</w:t>
      </w:r>
      <w:r w:rsidR="008A50C7">
        <w:rPr>
          <w:rFonts w:ascii="Times New Roman" w:hAnsi="Times New Roman" w:cs="Times New Roman"/>
          <w:color w:val="000000"/>
          <w:sz w:val="24"/>
        </w:rPr>
        <w:t xml:space="preserve"> динара за нове ученике и ученике којима је картица истекла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3B661D">
        <w:rPr>
          <w:rFonts w:ascii="Times New Roman" w:hAnsi="Times New Roman" w:cs="Times New Roman"/>
          <w:color w:val="000000"/>
          <w:sz w:val="24"/>
        </w:rPr>
        <w:t>(подаци за уплату добијају се у Дому ученика)</w:t>
      </w:r>
    </w:p>
    <w:p w:rsidR="007059F5" w:rsidRPr="00EA241F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b/>
          <w:sz w:val="24"/>
        </w:rPr>
      </w:pPr>
      <w:r w:rsidRPr="00EA241F">
        <w:rPr>
          <w:rFonts w:ascii="Times New Roman" w:hAnsi="Times New Roman" w:cs="Times New Roman"/>
          <w:b/>
          <w:sz w:val="24"/>
        </w:rPr>
        <w:t>Сматраће се да су ученици чији родитељи/</w:t>
      </w:r>
      <w:r w:rsidR="00CC1EA3">
        <w:rPr>
          <w:rFonts w:ascii="Times New Roman" w:hAnsi="Times New Roman" w:cs="Times New Roman"/>
          <w:b/>
          <w:sz w:val="24"/>
        </w:rPr>
        <w:t>законски заступници</w:t>
      </w:r>
      <w:r w:rsidRPr="00EA241F">
        <w:rPr>
          <w:rFonts w:ascii="Times New Roman" w:hAnsi="Times New Roman" w:cs="Times New Roman"/>
          <w:b/>
          <w:sz w:val="24"/>
        </w:rPr>
        <w:t xml:space="preserve"> не потпишу уговор у предвиђеном року одустали.</w:t>
      </w:r>
    </w:p>
    <w:p w:rsidR="007059F5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Усељење у Дом</w:t>
      </w:r>
      <w:r>
        <w:rPr>
          <w:rFonts w:ascii="Times New Roman" w:hAnsi="Times New Roman" w:cs="Times New Roman"/>
          <w:color w:val="000000"/>
          <w:sz w:val="24"/>
        </w:rPr>
        <w:t> обавиће се дан пре почетка школске године у времену од 15 до 20 часова.</w:t>
      </w:r>
    </w:p>
    <w:p w:rsidR="007059F5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Приликом усељења у Дом са собом понети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7059F5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Лекарско уверење о општем здравственом стању са назнаком да је ученик </w:t>
      </w:r>
      <w:r w:rsidR="00F40870">
        <w:rPr>
          <w:rFonts w:ascii="Times New Roman" w:hAnsi="Times New Roman" w:cs="Times New Roman"/>
          <w:color w:val="000000"/>
          <w:sz w:val="24"/>
        </w:rPr>
        <w:t>психо-физички</w:t>
      </w:r>
      <w:r>
        <w:rPr>
          <w:rFonts w:ascii="Times New Roman" w:hAnsi="Times New Roman" w:cs="Times New Roman"/>
          <w:color w:val="000000"/>
          <w:sz w:val="24"/>
        </w:rPr>
        <w:t xml:space="preserve"> способан за самостал</w:t>
      </w:r>
      <w:r w:rsidR="00F40870">
        <w:rPr>
          <w:rFonts w:ascii="Times New Roman" w:hAnsi="Times New Roman" w:cs="Times New Roman"/>
          <w:color w:val="000000"/>
          <w:sz w:val="24"/>
        </w:rPr>
        <w:t>ан</w:t>
      </w:r>
      <w:r>
        <w:rPr>
          <w:rFonts w:ascii="Times New Roman" w:hAnsi="Times New Roman" w:cs="Times New Roman"/>
          <w:color w:val="000000"/>
          <w:sz w:val="24"/>
        </w:rPr>
        <w:t xml:space="preserve"> боравак у </w:t>
      </w:r>
      <w:r w:rsidR="00F40870">
        <w:rPr>
          <w:rFonts w:ascii="Times New Roman" w:hAnsi="Times New Roman" w:cs="Times New Roman"/>
          <w:color w:val="000000"/>
          <w:sz w:val="24"/>
        </w:rPr>
        <w:t>установама колективног смештаја</w:t>
      </w:r>
      <w:r>
        <w:rPr>
          <w:rFonts w:ascii="Times New Roman" w:hAnsi="Times New Roman" w:cs="Times New Roman"/>
          <w:color w:val="000000"/>
          <w:sz w:val="24"/>
        </w:rPr>
        <w:t xml:space="preserve"> (не старије од 15 дана)</w:t>
      </w:r>
    </w:p>
    <w:p w:rsidR="007059F5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Извод из матичне књиге рођених</w:t>
      </w:r>
    </w:p>
    <w:p w:rsidR="007059F5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Фотокопију здравствене књижице</w:t>
      </w:r>
    </w:p>
    <w:p w:rsidR="007059F5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Једну фотографију (као за пасош) – само за нове ученике</w:t>
      </w:r>
    </w:p>
    <w:p w:rsidR="007059F5" w:rsidRDefault="007059F5" w:rsidP="007059F5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Прибор за личну хигијену, папуче, пиџаме,</w:t>
      </w:r>
      <w:r w:rsidR="00606F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баде-мантил.</w:t>
      </w:r>
      <w:r>
        <w:rPr>
          <w:rFonts w:ascii="Cambria" w:hAnsi="Cambria" w:cs="Times New Roman"/>
          <w:color w:val="000000"/>
          <w:sz w:val="27"/>
          <w:szCs w:val="27"/>
        </w:rPr>
        <w:t> </w:t>
      </w:r>
    </w:p>
    <w:p w:rsidR="007059F5" w:rsidRDefault="007059F5" w:rsidP="007059F5">
      <w:pPr>
        <w:rPr>
          <w:rFonts w:ascii="Arial" w:hAnsi="Arial" w:cs="Arial"/>
          <w:sz w:val="18"/>
        </w:rPr>
      </w:pPr>
    </w:p>
    <w:p w:rsidR="00D3142D" w:rsidRPr="00D13F69" w:rsidRDefault="00D3142D" w:rsidP="00D13F69"/>
    <w:sectPr w:rsidR="00D3142D" w:rsidRPr="00D13F69" w:rsidSect="002C2FD6">
      <w:headerReference w:type="default" r:id="rId7"/>
      <w:footerReference w:type="default" r:id="rId8"/>
      <w:pgSz w:w="11907" w:h="16839" w:code="9"/>
      <w:pgMar w:top="720" w:right="720" w:bottom="720" w:left="720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6E" w:rsidRDefault="008B756E" w:rsidP="00796BF0">
      <w:pPr>
        <w:spacing w:after="0" w:line="240" w:lineRule="auto"/>
      </w:pPr>
      <w:r>
        <w:separator/>
      </w:r>
    </w:p>
  </w:endnote>
  <w:endnote w:type="continuationSeparator" w:id="1">
    <w:p w:rsidR="008B756E" w:rsidRDefault="008B756E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go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6B7166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6B7166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6B7166" w:rsidRPr="00A91525">
            <w:rPr>
              <w:b/>
            </w:rPr>
            <w:fldChar w:fldCharType="separate"/>
          </w:r>
          <w:r w:rsidR="000A5FE5">
            <w:rPr>
              <w:b/>
              <w:noProof/>
            </w:rPr>
            <w:t>1</w:t>
          </w:r>
          <w:r w:rsidR="006B7166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6B7166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6E" w:rsidRDefault="008B756E" w:rsidP="00796BF0">
      <w:pPr>
        <w:spacing w:after="0" w:line="240" w:lineRule="auto"/>
      </w:pPr>
      <w:r>
        <w:separator/>
      </w:r>
    </w:p>
  </w:footnote>
  <w:footnote w:type="continuationSeparator" w:id="1">
    <w:p w:rsidR="008B756E" w:rsidRDefault="008B756E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D13F69" w:rsidTr="00D13F69">
      <w:trPr>
        <w:trHeight w:val="2706"/>
      </w:trPr>
      <w:tc>
        <w:tcPr>
          <w:tcW w:w="534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3F69" w:rsidRDefault="00D13F69">
          <w:pPr>
            <w:pStyle w:val="Header"/>
          </w:pPr>
        </w:p>
        <w:p w:rsidR="00D13F69" w:rsidRDefault="00D13F69">
          <w:r>
            <w:rPr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4" name="Picture 2" descr="logo-dus-50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dus-50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3F69" w:rsidRDefault="00D13F69"/>
      </w:tc>
      <w:tc>
        <w:tcPr>
          <w:tcW w:w="53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3F69" w:rsidRDefault="00D13F69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D13F69" w:rsidRDefault="00D13F69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D13F69" w:rsidRDefault="00D13F69">
          <w:pPr>
            <w:pStyle w:val="Header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Дом ученика средњих школа  „Срећно“</w:t>
          </w:r>
        </w:p>
        <w:p w:rsidR="00D13F69" w:rsidRDefault="00D13F69">
          <w:pPr>
            <w:pStyle w:val="Header"/>
            <w:jc w:val="right"/>
          </w:pPr>
        </w:p>
        <w:p w:rsidR="00D13F69" w:rsidRDefault="00D13F69">
          <w:pPr>
            <w:pStyle w:val="Header"/>
            <w:jc w:val="right"/>
          </w:pPr>
          <w:r>
            <w:t xml:space="preserve">  Кнеза Милоша бб,   35230 Ћуприја,   Србија</w:t>
          </w:r>
          <w:r>
            <w:br/>
          </w:r>
          <w:r>
            <w:rPr>
              <w:sz w:val="44"/>
              <w:szCs w:val="44"/>
            </w:rPr>
            <w:t xml:space="preserve">     </w:t>
          </w:r>
          <w:r>
            <w:t xml:space="preserve">  </w:t>
          </w:r>
        </w:p>
        <w:p w:rsidR="00D13F69" w:rsidRDefault="00D13F69">
          <w:pPr>
            <w:pStyle w:val="Header"/>
            <w:jc w:val="right"/>
          </w:pPr>
          <w:r>
            <w:t xml:space="preserve">  ПИБ: 106159430</w:t>
          </w:r>
        </w:p>
        <w:p w:rsidR="00D13F69" w:rsidRDefault="00D13F69">
          <w:pPr>
            <w:pStyle w:val="Header"/>
            <w:jc w:val="right"/>
          </w:pPr>
          <w:r>
            <w:t xml:space="preserve">  Maтични број: 17769367</w:t>
          </w:r>
        </w:p>
        <w:p w:rsidR="00D13F69" w:rsidRDefault="00D13F69">
          <w:pPr>
            <w:pStyle w:val="Header"/>
            <w:jc w:val="right"/>
          </w:pPr>
        </w:p>
      </w:tc>
    </w:tr>
  </w:tbl>
  <w:p w:rsidR="00796BF0" w:rsidRDefault="00796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2CE7"/>
    <w:multiLevelType w:val="multilevel"/>
    <w:tmpl w:val="921C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4182E"/>
    <w:multiLevelType w:val="multilevel"/>
    <w:tmpl w:val="C5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AE7"/>
    <w:multiLevelType w:val="multilevel"/>
    <w:tmpl w:val="151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2AA2"/>
    <w:multiLevelType w:val="hybridMultilevel"/>
    <w:tmpl w:val="216A53AA"/>
    <w:lvl w:ilvl="0" w:tplc="0D62D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E4355"/>
    <w:multiLevelType w:val="multilevel"/>
    <w:tmpl w:val="ACB0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1128E"/>
    <w:rsid w:val="00041AF9"/>
    <w:rsid w:val="0005184B"/>
    <w:rsid w:val="000670AE"/>
    <w:rsid w:val="000742ED"/>
    <w:rsid w:val="00092B7B"/>
    <w:rsid w:val="000A5FE5"/>
    <w:rsid w:val="000D2EDE"/>
    <w:rsid w:val="001127AB"/>
    <w:rsid w:val="001527E0"/>
    <w:rsid w:val="0027294A"/>
    <w:rsid w:val="002A7F9F"/>
    <w:rsid w:val="002C2FD6"/>
    <w:rsid w:val="002E1D2F"/>
    <w:rsid w:val="00350FB5"/>
    <w:rsid w:val="00363268"/>
    <w:rsid w:val="00372BAD"/>
    <w:rsid w:val="003B661D"/>
    <w:rsid w:val="00443EEF"/>
    <w:rsid w:val="00490157"/>
    <w:rsid w:val="004A2D9B"/>
    <w:rsid w:val="004C3ACF"/>
    <w:rsid w:val="00552B5A"/>
    <w:rsid w:val="00555B45"/>
    <w:rsid w:val="00560711"/>
    <w:rsid w:val="005924B5"/>
    <w:rsid w:val="00606F2F"/>
    <w:rsid w:val="00611504"/>
    <w:rsid w:val="00624DF2"/>
    <w:rsid w:val="00662A62"/>
    <w:rsid w:val="006A238B"/>
    <w:rsid w:val="006B7166"/>
    <w:rsid w:val="007059F5"/>
    <w:rsid w:val="007261EC"/>
    <w:rsid w:val="00741C8E"/>
    <w:rsid w:val="007645D9"/>
    <w:rsid w:val="00796BF0"/>
    <w:rsid w:val="007D47E5"/>
    <w:rsid w:val="0084327A"/>
    <w:rsid w:val="00870167"/>
    <w:rsid w:val="008A50C7"/>
    <w:rsid w:val="008B756E"/>
    <w:rsid w:val="00911933"/>
    <w:rsid w:val="00977574"/>
    <w:rsid w:val="009962B4"/>
    <w:rsid w:val="009A66A3"/>
    <w:rsid w:val="00A47CBC"/>
    <w:rsid w:val="00A644B3"/>
    <w:rsid w:val="00A91525"/>
    <w:rsid w:val="00B26D3B"/>
    <w:rsid w:val="00B75C9B"/>
    <w:rsid w:val="00CA3544"/>
    <w:rsid w:val="00CC1EA3"/>
    <w:rsid w:val="00D13F69"/>
    <w:rsid w:val="00D3142D"/>
    <w:rsid w:val="00D93007"/>
    <w:rsid w:val="00D93145"/>
    <w:rsid w:val="00DA2C35"/>
    <w:rsid w:val="00E27C4D"/>
    <w:rsid w:val="00E5759D"/>
    <w:rsid w:val="00E87E34"/>
    <w:rsid w:val="00EA241F"/>
    <w:rsid w:val="00EC2FEC"/>
    <w:rsid w:val="00F40870"/>
    <w:rsid w:val="00F83511"/>
    <w:rsid w:val="00FD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7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49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go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090228"/>
    <w:rsid w:val="001A06B2"/>
    <w:rsid w:val="001D5F80"/>
    <w:rsid w:val="002F7D48"/>
    <w:rsid w:val="003209D2"/>
    <w:rsid w:val="0035499F"/>
    <w:rsid w:val="00391CA0"/>
    <w:rsid w:val="00507AB3"/>
    <w:rsid w:val="00536CD6"/>
    <w:rsid w:val="00560119"/>
    <w:rsid w:val="006D30D1"/>
    <w:rsid w:val="0078243F"/>
    <w:rsid w:val="009855DF"/>
    <w:rsid w:val="00A07BE0"/>
    <w:rsid w:val="00AE1411"/>
    <w:rsid w:val="00C3262D"/>
    <w:rsid w:val="00C62FBE"/>
    <w:rsid w:val="00D32EB2"/>
    <w:rsid w:val="00E2200A"/>
    <w:rsid w:val="00EF778B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biljana.stajic</cp:lastModifiedBy>
  <cp:revision>29</cp:revision>
  <cp:lastPrinted>2023-07-24T06:12:00Z</cp:lastPrinted>
  <dcterms:created xsi:type="dcterms:W3CDTF">2019-11-26T11:18:00Z</dcterms:created>
  <dcterms:modified xsi:type="dcterms:W3CDTF">2023-07-25T07:38:00Z</dcterms:modified>
</cp:coreProperties>
</file>