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2" w:rsidRPr="0067044C" w:rsidRDefault="00940162" w:rsidP="0094016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На основу чл.</w:t>
      </w:r>
      <w:r w:rsidRPr="0067044C">
        <w:rPr>
          <w:rFonts w:ascii="Arial" w:hAnsi="Arial" w:cs="Arial"/>
        </w:rPr>
        <w:t xml:space="preserve"> 27 ст. 1</w:t>
      </w:r>
      <w:r w:rsidRPr="0067044C">
        <w:rPr>
          <w:rFonts w:ascii="Arial" w:hAnsi="Arial" w:cs="Arial"/>
          <w:lang w:val="sr-Cyrl-CS"/>
        </w:rPr>
        <w:t xml:space="preserve"> Закона о јавним набавкама</w:t>
      </w:r>
      <w:r w:rsidRPr="0067044C">
        <w:rPr>
          <w:rFonts w:ascii="Arial" w:hAnsi="Arial" w:cs="Arial"/>
        </w:rPr>
        <w:t xml:space="preserve"> </w:t>
      </w:r>
      <w:r w:rsidRPr="0067044C">
        <w:rPr>
          <w:rFonts w:ascii="Arial" w:hAnsi="Arial" w:cs="Arial"/>
          <w:lang w:val="sr-Cyrl-CS"/>
        </w:rPr>
        <w:t xml:space="preserve">(„Сл.Гл.РС бр. 91/19 ) и Одлуке о покретању поступка дел.бр. </w:t>
      </w:r>
      <w:r w:rsidR="00710793" w:rsidRPr="00710793">
        <w:rPr>
          <w:rFonts w:ascii="Arial" w:hAnsi="Arial" w:cs="Arial"/>
          <w:lang/>
        </w:rPr>
        <w:t>1598/2023 од 31.07.2023.</w:t>
      </w:r>
      <w:r w:rsidRPr="0067044C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940162" w:rsidRPr="00DE46A4" w:rsidRDefault="00940162" w:rsidP="0094016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940162" w:rsidRPr="00DE46A4" w:rsidRDefault="00940162" w:rsidP="00940162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940162" w:rsidRPr="0060184D" w:rsidRDefault="00940162" w:rsidP="0094016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w:t xml:space="preserve">Набавка услуге </w:t>
      </w:r>
      <w:r>
        <w:rPr>
          <w:rFonts w:ascii="Arial" w:hAnsi="Arial" w:cs="Arial"/>
          <w:b/>
          <w:lang w:val="sr-Cyrl-CS"/>
        </w:rPr>
        <w:t>набавке и испоруке персонализованих ученичких, студентских, наставничких и службеничких картица</w:t>
      </w:r>
    </w:p>
    <w:p w:rsidR="00940162" w:rsidRPr="00DE46A4" w:rsidRDefault="00940162" w:rsidP="00940162">
      <w:pPr>
        <w:tabs>
          <w:tab w:val="center" w:pos="5265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  <w:r>
        <w:rPr>
          <w:rFonts w:ascii="Arial" w:hAnsi="Arial" w:cs="Arial"/>
          <w:b/>
          <w:lang w:val="sr-Cyrl-CS"/>
        </w:rPr>
        <w:tab/>
      </w:r>
    </w:p>
    <w:p w:rsidR="00940162" w:rsidRPr="00DE46A4" w:rsidRDefault="00940162" w:rsidP="0094016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940162" w:rsidRPr="00DE46A4" w:rsidRDefault="00940162" w:rsidP="00940162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940162" w:rsidRPr="00DE46A4" w:rsidRDefault="00940162" w:rsidP="00940162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940162" w:rsidRPr="00DE46A4" w:rsidRDefault="00940162" w:rsidP="00940162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940162" w:rsidRPr="00DE46A4" w:rsidRDefault="00940162" w:rsidP="00940162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940162" w:rsidRPr="00DE46A4" w:rsidRDefault="00940162" w:rsidP="00940162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940162" w:rsidRPr="00E30F16" w:rsidRDefault="00940162" w:rsidP="00940162">
      <w:pPr>
        <w:spacing w:after="0" w:line="240" w:lineRule="auto"/>
        <w:rPr>
          <w:rFonts w:ascii="Arial" w:hAnsi="Arial" w:cs="Arial"/>
          <w:sz w:val="16"/>
          <w:szCs w:val="16"/>
          <w:lang w:val="sr-Cyrl-CS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услуга, </w:t>
      </w:r>
      <w:r>
        <w:rPr>
          <w:rFonts w:ascii="Arial" w:hAnsi="Arial" w:cs="Arial"/>
          <w:b/>
          <w:noProof/>
        </w:rPr>
        <w:t xml:space="preserve">Набавка услуге </w:t>
      </w:r>
      <w:r>
        <w:rPr>
          <w:rFonts w:ascii="Arial" w:hAnsi="Arial" w:cs="Arial"/>
          <w:b/>
          <w:lang w:val="sr-Cyrl-CS"/>
        </w:rPr>
        <w:t>набавке и испоруке персонализованих ученичких, студентских, наставничких и службеничких картица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940162" w:rsidRPr="00DE46A4" w:rsidTr="0051649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40162" w:rsidRPr="00DE46A4" w:rsidRDefault="00940162" w:rsidP="009401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940162" w:rsidRPr="00DE46A4" w:rsidRDefault="00940162" w:rsidP="009401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</w:t>
            </w:r>
            <w:r w:rsidRPr="00DE46A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940162" w:rsidRPr="00DE46A4" w:rsidTr="0051649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40162" w:rsidRPr="00DE46A4" w:rsidRDefault="00940162" w:rsidP="009401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940162" w:rsidRPr="00DE46A4" w:rsidRDefault="00940162" w:rsidP="009401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</w:rPr>
              <w:t xml:space="preserve"> или на мејл milan.krstic@dus.rs</w:t>
            </w:r>
          </w:p>
        </w:tc>
      </w:tr>
      <w:tr w:rsidR="00940162" w:rsidRPr="00DE46A4" w:rsidTr="0051649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40162" w:rsidRPr="00DE46A4" w:rsidRDefault="00940162" w:rsidP="009401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940162" w:rsidRPr="00DE46A4" w:rsidRDefault="00940162" w:rsidP="009401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940162" w:rsidRPr="00DE46A4" w:rsidTr="0051649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40162" w:rsidRPr="00DE46A4" w:rsidRDefault="00940162" w:rsidP="009401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940162" w:rsidRPr="00DE46A4" w:rsidRDefault="00940162" w:rsidP="009401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940162" w:rsidRPr="00DE46A4" w:rsidTr="00516499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40162" w:rsidRPr="00DE46A4" w:rsidRDefault="00940162" w:rsidP="009401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940162" w:rsidRPr="00DE46A4" w:rsidRDefault="00940162" w:rsidP="00940162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940162" w:rsidRPr="00DE46A4" w:rsidRDefault="00940162" w:rsidP="00940162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40162" w:rsidRPr="00DE46A4" w:rsidRDefault="00940162" w:rsidP="00940162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</w:rPr>
        <w:t>04.08.</w:t>
      </w:r>
      <w:r w:rsidRPr="00DE46A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23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940162" w:rsidRPr="00DE46A4" w:rsidRDefault="00940162" w:rsidP="00940162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940162" w:rsidRPr="00DE46A4" w:rsidRDefault="00940162" w:rsidP="00940162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940162" w:rsidRPr="00DE46A4" w:rsidRDefault="00940162" w:rsidP="00940162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940162" w:rsidRPr="00DE46A4" w:rsidRDefault="00940162" w:rsidP="00940162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закључење једногодишњег уговора</w:t>
      </w:r>
      <w:r w:rsidRPr="00DE46A4">
        <w:rPr>
          <w:rFonts w:ascii="Arial" w:hAnsi="Arial" w:cs="Arial"/>
        </w:rPr>
        <w:t>.</w:t>
      </w:r>
    </w:p>
    <w:p w:rsidR="00940162" w:rsidRPr="00DE46A4" w:rsidRDefault="00940162" w:rsidP="00940162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Pr="00DE46A4">
        <w:rPr>
          <w:rFonts w:ascii="Arial" w:hAnsi="Arial" w:cs="Arial"/>
          <w:lang w:val="sr-Cyrl-CS"/>
        </w:rPr>
        <w:t>45 дана од дана пријема рачуна.</w:t>
      </w:r>
    </w:p>
    <w:p w:rsidR="00940162" w:rsidRPr="00DE46A4" w:rsidRDefault="00940162" w:rsidP="00940162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940162" w:rsidRPr="00DE46A4" w:rsidRDefault="00940162" w:rsidP="00940162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940162" w:rsidRPr="00DE46A4" w:rsidRDefault="00940162" w:rsidP="00940162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940162" w:rsidRPr="00DE46A4" w:rsidRDefault="00940162" w:rsidP="00940162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940162" w:rsidRPr="00DE46A4" w:rsidRDefault="00940162" w:rsidP="00940162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940162" w:rsidRPr="00DE46A4" w:rsidRDefault="00940162" w:rsidP="00940162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</w:t>
      </w:r>
      <w:r>
        <w:rPr>
          <w:rFonts w:ascii="Arial" w:hAnsi="Arial" w:cs="Arial"/>
        </w:rPr>
        <w:t>ПОНУДА ЗА НАБАВКУ УСЛУГЕ НАБАВКЕ И ИСПОРУКЕ ПЕРСОНАЛИЗОВАНИХ УЧЕНИЧКИХ, СТУДЕНТСКИХ, НАСТАВНИЧКИХ И СЛУЖБЕНИЧКИХ КАРТИЦА“.</w:t>
      </w:r>
      <w:r w:rsidRPr="00DE46A4">
        <w:rPr>
          <w:rFonts w:ascii="Arial" w:hAnsi="Arial" w:cs="Arial"/>
        </w:rPr>
        <w:t xml:space="preserve"> На полеђини коверте написати пун назив понуђача, адресу, телефон и особу за контакт.</w:t>
      </w:r>
    </w:p>
    <w:p w:rsidR="00940162" w:rsidRPr="007B22E5" w:rsidRDefault="00940162" w:rsidP="00940162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Рок за подношење понуда је</w:t>
      </w:r>
      <w:r>
        <w:rPr>
          <w:rFonts w:ascii="Arial" w:hAnsi="Arial" w:cs="Arial"/>
        </w:rPr>
        <w:t xml:space="preserve"> 12.08.</w:t>
      </w:r>
      <w:r w:rsidRPr="00DE46A4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  <w:r>
        <w:rPr>
          <w:rFonts w:ascii="Arial" w:hAnsi="Arial" w:cs="Arial"/>
        </w:rPr>
        <w:t xml:space="preserve"> Уговор сутпа на снагу 01.09.2022. године.</w:t>
      </w:r>
    </w:p>
    <w:p w:rsidR="00940162" w:rsidRPr="00DE46A4" w:rsidRDefault="00940162" w:rsidP="00940162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940162" w:rsidRPr="00DE46A4" w:rsidRDefault="00940162" w:rsidP="00940162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940162" w:rsidRPr="00940162" w:rsidRDefault="00940162" w:rsidP="00940162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    </w:t>
      </w:r>
    </w:p>
    <w:p w:rsidR="00940162" w:rsidRPr="00DE46A4" w:rsidRDefault="00940162" w:rsidP="00940162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940162" w:rsidRPr="00DE46A4" w:rsidRDefault="00940162" w:rsidP="00940162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40162" w:rsidRPr="00DE46A4" w:rsidRDefault="00940162" w:rsidP="0094016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  <w:noProof/>
          <w:lang w:val="sr-Cyrl-CS"/>
        </w:rPr>
        <w:t xml:space="preserve">УСЛУГЕ </w:t>
      </w:r>
      <w:r w:rsidRPr="00B80A6D">
        <w:rPr>
          <w:rFonts w:ascii="Arial" w:hAnsi="Arial" w:cs="Arial"/>
        </w:rPr>
        <w:t>НАБАВКЕ И ИСПОРУКЕ ПЕРСОНАЛИЗОВАНИХ УЧЕНИЧКИХ, СТУДЕНТСКИХ, НАСТАВНИЧКИХ И СЛУЖБЕНИЧКИХ КАРТИЦА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940162" w:rsidRPr="00DE46A4" w:rsidRDefault="00940162" w:rsidP="0094016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940162" w:rsidRPr="00DE46A4" w:rsidTr="00516499">
        <w:tc>
          <w:tcPr>
            <w:tcW w:w="1474" w:type="pct"/>
            <w:shd w:val="clear" w:color="auto" w:fill="auto"/>
            <w:vAlign w:val="center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40162" w:rsidRPr="00DE46A4" w:rsidTr="00516499">
        <w:tc>
          <w:tcPr>
            <w:tcW w:w="1474" w:type="pct"/>
            <w:shd w:val="clear" w:color="auto" w:fill="auto"/>
            <w:vAlign w:val="center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40162" w:rsidRPr="00DE46A4" w:rsidTr="00516499">
        <w:tc>
          <w:tcPr>
            <w:tcW w:w="1474" w:type="pct"/>
            <w:shd w:val="clear" w:color="auto" w:fill="auto"/>
            <w:vAlign w:val="center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40162" w:rsidRPr="00DE46A4" w:rsidTr="00516499">
        <w:tc>
          <w:tcPr>
            <w:tcW w:w="1474" w:type="pct"/>
            <w:shd w:val="clear" w:color="auto" w:fill="auto"/>
            <w:vAlign w:val="center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40162" w:rsidRPr="00DE46A4" w:rsidTr="00516499">
        <w:tc>
          <w:tcPr>
            <w:tcW w:w="1474" w:type="pct"/>
            <w:shd w:val="clear" w:color="auto" w:fill="auto"/>
            <w:vAlign w:val="center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40162" w:rsidRPr="00DE46A4" w:rsidTr="00516499">
        <w:tc>
          <w:tcPr>
            <w:tcW w:w="1474" w:type="pct"/>
            <w:shd w:val="clear" w:color="auto" w:fill="auto"/>
            <w:vAlign w:val="center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40162" w:rsidRPr="00DE46A4" w:rsidTr="00516499">
        <w:tc>
          <w:tcPr>
            <w:tcW w:w="1474" w:type="pct"/>
            <w:shd w:val="clear" w:color="auto" w:fill="auto"/>
            <w:vAlign w:val="center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40162" w:rsidRPr="00DE46A4" w:rsidTr="00516499">
        <w:tc>
          <w:tcPr>
            <w:tcW w:w="1474" w:type="pct"/>
            <w:shd w:val="clear" w:color="auto" w:fill="auto"/>
            <w:vAlign w:val="center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940162" w:rsidRPr="00DE46A4" w:rsidRDefault="00940162" w:rsidP="009401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940162" w:rsidRPr="00DE46A4" w:rsidRDefault="00940162" w:rsidP="0094016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40162" w:rsidRPr="00DE46A4" w:rsidRDefault="00940162" w:rsidP="00940162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СПЕЦИФИКАЦИЈА </w:t>
      </w:r>
    </w:p>
    <w:p w:rsidR="00940162" w:rsidRPr="00DE46A4" w:rsidRDefault="00940162" w:rsidP="0094016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/>
      </w:tblPr>
      <w:tblGrid>
        <w:gridCol w:w="480"/>
        <w:gridCol w:w="4209"/>
        <w:gridCol w:w="612"/>
        <w:gridCol w:w="591"/>
        <w:gridCol w:w="1328"/>
        <w:gridCol w:w="1560"/>
        <w:gridCol w:w="1743"/>
      </w:tblGrid>
      <w:tr w:rsidR="00940162" w:rsidRPr="00B80A6D" w:rsidTr="00516499">
        <w:trPr>
          <w:trHeight w:val="564"/>
          <w:tblHeader/>
        </w:trPr>
        <w:tc>
          <w:tcPr>
            <w:tcW w:w="228" w:type="pct"/>
            <w:shd w:val="clear" w:color="auto" w:fill="CCCCCC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b/>
                <w:color w:val="000000"/>
                <w:sz w:val="20"/>
                <w:szCs w:val="20"/>
              </w:rPr>
              <w:t>Р. бр</w:t>
            </w:r>
          </w:p>
        </w:tc>
        <w:tc>
          <w:tcPr>
            <w:tcW w:w="2000" w:type="pct"/>
            <w:shd w:val="clear" w:color="auto" w:fill="CCCCCC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Назив производа</w:t>
            </w:r>
          </w:p>
        </w:tc>
        <w:tc>
          <w:tcPr>
            <w:tcW w:w="291" w:type="pct"/>
            <w:shd w:val="clear" w:color="auto" w:fill="CCCCCC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ЈМ</w:t>
            </w:r>
          </w:p>
        </w:tc>
        <w:tc>
          <w:tcPr>
            <w:tcW w:w="281" w:type="pct"/>
            <w:shd w:val="clear" w:color="auto" w:fill="CCCCCC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</w:t>
            </w:r>
          </w:p>
        </w:tc>
        <w:tc>
          <w:tcPr>
            <w:tcW w:w="631" w:type="pct"/>
            <w:shd w:val="clear" w:color="auto" w:fill="CCCCCC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Јединична цена без ПДВ-а</w:t>
            </w:r>
          </w:p>
        </w:tc>
        <w:tc>
          <w:tcPr>
            <w:tcW w:w="741" w:type="pct"/>
            <w:shd w:val="clear" w:color="auto" w:fill="CCCCCC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Јединична цена са </w:t>
            </w:r>
            <w:r w:rsidRPr="00B80A6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ПДВ-ом</w:t>
            </w:r>
          </w:p>
        </w:tc>
        <w:tc>
          <w:tcPr>
            <w:tcW w:w="828" w:type="pct"/>
            <w:shd w:val="clear" w:color="auto" w:fill="CCCCCC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Назив понуђеног производа и назив произвођача</w:t>
            </w:r>
          </w:p>
        </w:tc>
      </w:tr>
      <w:tr w:rsidR="00940162" w:rsidRPr="00B80A6D" w:rsidTr="00516499">
        <w:tc>
          <w:tcPr>
            <w:tcW w:w="2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093BB4" w:rsidRDefault="00940162" w:rsidP="00940162">
            <w:pPr>
              <w:spacing w:after="0" w:line="240" w:lineRule="auto"/>
              <w:ind w:left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BB4">
              <w:rPr>
                <w:rFonts w:ascii="Arial" w:hAnsi="Arial" w:cs="Arial"/>
                <w:color w:val="000000"/>
                <w:sz w:val="20"/>
                <w:szCs w:val="20"/>
              </w:rPr>
              <w:t>Набавка и испорука персонализоване ученичке/дупликат/привремене електронске картице са бесконтактним чипом за персонализацију.</w:t>
            </w:r>
          </w:p>
        </w:tc>
        <w:tc>
          <w:tcPr>
            <w:tcW w:w="29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28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0162" w:rsidRPr="00B80A6D" w:rsidTr="00516499">
        <w:tc>
          <w:tcPr>
            <w:tcW w:w="2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093BB4" w:rsidRDefault="00940162" w:rsidP="00940162">
            <w:pPr>
              <w:spacing w:after="0" w:line="240" w:lineRule="auto"/>
              <w:ind w:left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BB4">
              <w:rPr>
                <w:rFonts w:ascii="Arial" w:hAnsi="Arial" w:cs="Arial"/>
                <w:color w:val="000000"/>
                <w:sz w:val="20"/>
                <w:szCs w:val="20"/>
              </w:rPr>
              <w:t>Набавка и испорука персонализоване студентске/дупликат/привремене електронске картице са контактним и бесконтактним чипом за персонализацију.</w:t>
            </w:r>
          </w:p>
        </w:tc>
        <w:tc>
          <w:tcPr>
            <w:tcW w:w="29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28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0162" w:rsidRPr="00B80A6D" w:rsidTr="00516499">
        <w:tc>
          <w:tcPr>
            <w:tcW w:w="2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ind w:left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Набавка и испорука дупликата персонализоване електронске картице за службенике са бесконтактним чипом за персонализацију. Чип на картици садрже односно програмирани су да комуницирају са картичним системом Student Card System SCS - SC.</w:t>
            </w:r>
          </w:p>
        </w:tc>
        <w:tc>
          <w:tcPr>
            <w:tcW w:w="29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28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0162" w:rsidRPr="00B80A6D" w:rsidTr="00516499">
        <w:tc>
          <w:tcPr>
            <w:tcW w:w="2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ind w:left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Набавка и испорука дупликата персонализоване електронске картице за наставнике са бесконтактним чипом за персонализацију. Чип на картици садрже односно програмирани су да комуницирају са картичним системом Student Card System SCS - SC.</w:t>
            </w:r>
          </w:p>
        </w:tc>
        <w:tc>
          <w:tcPr>
            <w:tcW w:w="29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28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0162" w:rsidRPr="00B80A6D" w:rsidTr="00516499">
        <w:trPr>
          <w:trHeight w:val="114"/>
        </w:trPr>
        <w:tc>
          <w:tcPr>
            <w:tcW w:w="2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Укупно без ПДВ-а</w:t>
            </w:r>
          </w:p>
        </w:tc>
        <w:tc>
          <w:tcPr>
            <w:tcW w:w="27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</w:p>
        </w:tc>
      </w:tr>
      <w:tr w:rsidR="00940162" w:rsidRPr="00B80A6D" w:rsidTr="00516499">
        <w:trPr>
          <w:trHeight w:val="114"/>
        </w:trPr>
        <w:tc>
          <w:tcPr>
            <w:tcW w:w="2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6D">
              <w:rPr>
                <w:rFonts w:ascii="Arial" w:hAnsi="Arial" w:cs="Arial"/>
                <w:color w:val="000000"/>
                <w:sz w:val="20"/>
                <w:szCs w:val="20"/>
              </w:rPr>
              <w:t>Укупно са ПДВ-ом</w:t>
            </w:r>
          </w:p>
        </w:tc>
        <w:tc>
          <w:tcPr>
            <w:tcW w:w="27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162" w:rsidRPr="00B80A6D" w:rsidRDefault="00940162" w:rsidP="00940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</w:p>
        </w:tc>
      </w:tr>
    </w:tbl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40162" w:rsidRPr="007B1B1E" w:rsidRDefault="00940162" w:rsidP="0094016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B1B1E">
        <w:rPr>
          <w:rFonts w:ascii="Arial" w:hAnsi="Arial" w:cs="Arial"/>
          <w:color w:val="000000"/>
          <w:sz w:val="20"/>
        </w:rPr>
        <w:t>Напомена:</w:t>
      </w:r>
    </w:p>
    <w:p w:rsidR="00940162" w:rsidRPr="007B1B1E" w:rsidRDefault="00940162" w:rsidP="00940162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</w:rPr>
      </w:pPr>
      <w:r w:rsidRPr="007B1B1E">
        <w:rPr>
          <w:rFonts w:ascii="Arial" w:hAnsi="Arial" w:cs="Arial"/>
          <w:color w:val="000000"/>
          <w:sz w:val="20"/>
        </w:rPr>
        <w:t>Изглед електронске картице је усаглашен са Правилником о садржају и начину вођења евиденције и издавању ученичке и студентске картице у дому ученика и студентском центру (Сл. Гласник РС број 90/13) и одобрава га наручилац</w:t>
      </w:r>
    </w:p>
    <w:p w:rsidR="00940162" w:rsidRPr="007B1B1E" w:rsidRDefault="00940162" w:rsidP="00940162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</w:rPr>
      </w:pPr>
      <w:r w:rsidRPr="007B1B1E">
        <w:rPr>
          <w:rFonts w:ascii="Arial" w:hAnsi="Arial" w:cs="Arial"/>
          <w:color w:val="000000"/>
          <w:sz w:val="20"/>
        </w:rPr>
        <w:t>У цену су урачунати трошкови набавке, израде и дистрибуције картице кориснику</w:t>
      </w:r>
    </w:p>
    <w:p w:rsidR="00940162" w:rsidRPr="007B1B1E" w:rsidRDefault="00940162" w:rsidP="00940162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</w:rPr>
      </w:pPr>
      <w:r w:rsidRPr="007B1B1E">
        <w:rPr>
          <w:rFonts w:ascii="Arial" w:hAnsi="Arial" w:cs="Arial"/>
          <w:color w:val="000000"/>
          <w:sz w:val="20"/>
        </w:rPr>
        <w:t xml:space="preserve">Пријемно контролисање ће се вршити по „принципу случајног узорка“ </w:t>
      </w:r>
    </w:p>
    <w:p w:rsidR="00940162" w:rsidRPr="007B1B1E" w:rsidRDefault="00940162" w:rsidP="00940162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</w:rPr>
      </w:pPr>
      <w:r w:rsidRPr="007B1B1E">
        <w:rPr>
          <w:rFonts w:ascii="Arial" w:hAnsi="Arial" w:cs="Arial"/>
          <w:color w:val="000000"/>
          <w:sz w:val="20"/>
        </w:rPr>
        <w:t>Испоруке ће се обављати према требовању и динамици коју одреди Наручилац</w:t>
      </w:r>
    </w:p>
    <w:p w:rsidR="00940162" w:rsidRPr="007B1B1E" w:rsidRDefault="00940162" w:rsidP="00940162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</w:rPr>
      </w:pPr>
      <w:r w:rsidRPr="007B1B1E">
        <w:rPr>
          <w:rFonts w:ascii="Arial" w:hAnsi="Arial" w:cs="Arial"/>
          <w:color w:val="000000"/>
          <w:sz w:val="20"/>
        </w:rPr>
        <w:t>Податке о корисницима обезбеђује корисник и доставља добављачу.</w:t>
      </w:r>
    </w:p>
    <w:p w:rsidR="00940162" w:rsidRPr="007B1B1E" w:rsidRDefault="00940162" w:rsidP="00940162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</w:rPr>
      </w:pPr>
      <w:r w:rsidRPr="007B1B1E">
        <w:rPr>
          <w:rFonts w:ascii="Arial" w:hAnsi="Arial" w:cs="Arial"/>
          <w:color w:val="000000"/>
          <w:sz w:val="20"/>
        </w:rPr>
        <w:t>Добављач се у предметној сарадњи обавезује да добијене податке о корисницима користи искључиво за израду персонализоване електронске картице и у друге сврхе их не сме користити н дистрибуирати трећим лицима</w:t>
      </w:r>
    </w:p>
    <w:p w:rsidR="00940162" w:rsidRPr="007B1B1E" w:rsidRDefault="00940162" w:rsidP="00940162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</w:rPr>
      </w:pPr>
      <w:r w:rsidRPr="007B1B1E">
        <w:rPr>
          <w:rFonts w:ascii="Arial" w:hAnsi="Arial" w:cs="Arial"/>
          <w:color w:val="000000"/>
          <w:sz w:val="20"/>
        </w:rPr>
        <w:t>Добављач је дужан да  у предметној пословној сарадњи и испоруци добара, поштује све норме и стандарде везане за безбедност и здравље корисника, заштиту животне  средине и енергетску ефикасност.</w:t>
      </w:r>
    </w:p>
    <w:p w:rsidR="00940162" w:rsidRPr="007B1B1E" w:rsidRDefault="00940162" w:rsidP="00940162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</w:rPr>
      </w:pPr>
      <w:r w:rsidRPr="007B1B1E">
        <w:rPr>
          <w:rFonts w:ascii="Arial" w:hAnsi="Arial" w:cs="Arial"/>
          <w:color w:val="000000"/>
          <w:sz w:val="20"/>
        </w:rPr>
        <w:t>При избору материјала понуђач се обавезује да поштује све норме и стандарде везане за безбедност и здравље корисника, заштиту животне средине и енергетску ефикасност</w:t>
      </w:r>
    </w:p>
    <w:p w:rsidR="00940162" w:rsidRPr="007B1B1E" w:rsidRDefault="00940162" w:rsidP="00940162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</w:rPr>
      </w:pPr>
      <w:r w:rsidRPr="007B1B1E">
        <w:rPr>
          <w:rFonts w:ascii="Arial" w:hAnsi="Arial" w:cs="Arial"/>
          <w:color w:val="000000"/>
          <w:sz w:val="20"/>
        </w:rPr>
        <w:t>Ученици припадници осетљивих категорија картицу добијају без надокнаде</w:t>
      </w:r>
    </w:p>
    <w:p w:rsidR="00940162" w:rsidRPr="007B1B1E" w:rsidRDefault="00940162" w:rsidP="00940162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000000"/>
          <w:sz w:val="20"/>
        </w:rPr>
      </w:pPr>
      <w:r w:rsidRPr="007B1B1E">
        <w:rPr>
          <w:rFonts w:ascii="Arial" w:hAnsi="Arial" w:cs="Arial"/>
          <w:color w:val="000000"/>
          <w:sz w:val="20"/>
        </w:rPr>
        <w:t xml:space="preserve">Све ученичке, студентске и дупликати картица могу да важе две узастопне школске године. Привремене картице, наставничке и службеничке картице немају рок трајања </w:t>
      </w:r>
    </w:p>
    <w:p w:rsidR="00940162" w:rsidRDefault="00940162" w:rsidP="00940162">
      <w:pPr>
        <w:spacing w:after="0" w:line="240" w:lineRule="auto"/>
        <w:rPr>
          <w:b/>
        </w:rPr>
      </w:pPr>
    </w:p>
    <w:p w:rsidR="00940162" w:rsidRDefault="00940162" w:rsidP="00940162">
      <w:pPr>
        <w:spacing w:after="0" w:line="240" w:lineRule="auto"/>
        <w:rPr>
          <w:b/>
        </w:rPr>
      </w:pPr>
    </w:p>
    <w:p w:rsidR="00940162" w:rsidRDefault="00940162" w:rsidP="00940162">
      <w:pPr>
        <w:spacing w:after="0" w:line="240" w:lineRule="auto"/>
        <w:rPr>
          <w:b/>
        </w:rPr>
      </w:pPr>
    </w:p>
    <w:p w:rsidR="00940162" w:rsidRPr="007613D2" w:rsidRDefault="00940162" w:rsidP="00940162">
      <w:pPr>
        <w:spacing w:after="0" w:line="240" w:lineRule="auto"/>
        <w:rPr>
          <w:b/>
        </w:rPr>
      </w:pPr>
    </w:p>
    <w:p w:rsidR="00940162" w:rsidRPr="00B80A6D" w:rsidRDefault="00940162" w:rsidP="00940162">
      <w:pPr>
        <w:spacing w:after="0" w:line="240" w:lineRule="auto"/>
        <w:jc w:val="both"/>
        <w:rPr>
          <w:rFonts w:ascii="Arial" w:hAnsi="Arial" w:cs="Arial"/>
          <w:b/>
        </w:rPr>
      </w:pPr>
      <w:r w:rsidRPr="00B80A6D">
        <w:rPr>
          <w:rFonts w:ascii="Arial" w:hAnsi="Arial" w:cs="Arial"/>
          <w:b/>
        </w:rPr>
        <w:t>УКУПНА ЦЕНА БЕЗ  ПДВ-а :    ____________________</w:t>
      </w:r>
    </w:p>
    <w:p w:rsidR="00940162" w:rsidRPr="00B80A6D" w:rsidRDefault="00940162" w:rsidP="00940162">
      <w:pPr>
        <w:spacing w:after="0" w:line="240" w:lineRule="auto"/>
        <w:jc w:val="both"/>
        <w:rPr>
          <w:rFonts w:ascii="Arial" w:hAnsi="Arial" w:cs="Arial"/>
          <w:b/>
        </w:rPr>
      </w:pPr>
      <w:r w:rsidRPr="00B80A6D">
        <w:rPr>
          <w:rFonts w:ascii="Arial" w:hAnsi="Arial" w:cs="Arial"/>
          <w:b/>
        </w:rPr>
        <w:t>УКУПНА ЦЕНА СА  ПДВ- ом :  ____________________</w:t>
      </w:r>
    </w:p>
    <w:p w:rsidR="00940162" w:rsidRPr="00B80A6D" w:rsidRDefault="00940162" w:rsidP="00940162">
      <w:pPr>
        <w:spacing w:after="0" w:line="240" w:lineRule="auto"/>
        <w:rPr>
          <w:rFonts w:ascii="Arial" w:hAnsi="Arial" w:cs="Arial"/>
          <w:b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b/>
        </w:rPr>
      </w:pPr>
      <w:r w:rsidRPr="00F93B68">
        <w:rPr>
          <w:rFonts w:ascii="Arial" w:hAnsi="Arial" w:cs="Arial"/>
          <w:b/>
        </w:rPr>
        <w:t xml:space="preserve">Услови и начин плаћања:  у року од </w:t>
      </w:r>
      <w:r>
        <w:rPr>
          <w:rFonts w:ascii="Arial" w:hAnsi="Arial" w:cs="Arial"/>
          <w:b/>
        </w:rPr>
        <w:t>45</w:t>
      </w:r>
      <w:r w:rsidRPr="00F93B68">
        <w:rPr>
          <w:rFonts w:ascii="Arial" w:hAnsi="Arial" w:cs="Arial"/>
          <w:b/>
        </w:rPr>
        <w:t xml:space="preserve"> дана од дана издавања фактуре</w:t>
      </w:r>
    </w:p>
    <w:p w:rsidR="00940162" w:rsidRDefault="00940162" w:rsidP="00940162">
      <w:pPr>
        <w:spacing w:after="0" w:line="240" w:lineRule="auto"/>
        <w:rPr>
          <w:rFonts w:ascii="Arial" w:hAnsi="Arial" w:cs="Arial"/>
          <w:b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b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b/>
        </w:rPr>
      </w:pPr>
    </w:p>
    <w:p w:rsidR="00940162" w:rsidRDefault="00940162" w:rsidP="00940162">
      <w:pPr>
        <w:spacing w:after="0" w:line="240" w:lineRule="auto"/>
        <w:rPr>
          <w:rFonts w:ascii="Arial" w:hAnsi="Arial" w:cs="Arial"/>
          <w:b/>
        </w:rPr>
      </w:pPr>
    </w:p>
    <w:p w:rsidR="00940162" w:rsidRPr="00093BB4" w:rsidRDefault="00940162" w:rsidP="00940162">
      <w:pPr>
        <w:spacing w:after="0" w:line="240" w:lineRule="auto"/>
        <w:rPr>
          <w:rFonts w:ascii="Arial" w:hAnsi="Arial" w:cs="Arial"/>
          <w:b/>
        </w:rPr>
      </w:pPr>
    </w:p>
    <w:p w:rsidR="00940162" w:rsidRPr="00F93B68" w:rsidRDefault="00940162" w:rsidP="00940162">
      <w:pPr>
        <w:spacing w:after="0" w:line="240" w:lineRule="auto"/>
        <w:rPr>
          <w:rFonts w:ascii="Arial" w:hAnsi="Arial" w:cs="Arial"/>
          <w:b/>
        </w:rPr>
      </w:pPr>
    </w:p>
    <w:p w:rsidR="00940162" w:rsidRPr="00DE46A4" w:rsidRDefault="00940162" w:rsidP="00940162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940162" w:rsidRPr="00DE46A4" w:rsidTr="00516499">
        <w:tc>
          <w:tcPr>
            <w:tcW w:w="3676" w:type="dxa"/>
          </w:tcPr>
          <w:p w:rsidR="00940162" w:rsidRPr="00DE46A4" w:rsidRDefault="00940162" w:rsidP="0094016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940162" w:rsidRPr="00DE46A4" w:rsidRDefault="00940162" w:rsidP="0094016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940162" w:rsidRPr="00DE46A4" w:rsidRDefault="00940162" w:rsidP="0094016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940162" w:rsidRPr="00DE46A4" w:rsidRDefault="00940162" w:rsidP="00940162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940162" w:rsidRPr="00DE46A4" w:rsidRDefault="00940162" w:rsidP="00940162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940162" w:rsidRPr="00DE46A4" w:rsidRDefault="00940162" w:rsidP="00940162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940162" w:rsidRPr="00DE46A4" w:rsidRDefault="00940162" w:rsidP="00940162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940162" w:rsidRPr="00DE46A4" w:rsidRDefault="00940162" w:rsidP="00940162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3142D" w:rsidRPr="006030E3" w:rsidRDefault="00D3142D" w:rsidP="00940162">
      <w:pPr>
        <w:spacing w:after="0" w:line="240" w:lineRule="auto"/>
      </w:pPr>
    </w:p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3B" w:rsidRDefault="00761D3B" w:rsidP="00796BF0">
      <w:pPr>
        <w:spacing w:after="0" w:line="240" w:lineRule="auto"/>
      </w:pPr>
      <w:r>
        <w:separator/>
      </w:r>
    </w:p>
  </w:endnote>
  <w:endnote w:type="continuationSeparator" w:id="1">
    <w:p w:rsidR="00761D3B" w:rsidRDefault="00761D3B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30277D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30277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30277D" w:rsidRPr="0068698D">
            <w:rPr>
              <w:rFonts w:ascii="Arial" w:hAnsi="Arial" w:cs="Arial"/>
              <w:b/>
            </w:rPr>
            <w:fldChar w:fldCharType="separate"/>
          </w:r>
          <w:r w:rsidR="00710793">
            <w:rPr>
              <w:rFonts w:ascii="Arial" w:hAnsi="Arial" w:cs="Arial"/>
              <w:b/>
              <w:noProof/>
            </w:rPr>
            <w:t>2</w:t>
          </w:r>
          <w:r w:rsidR="0030277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30277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30277D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30277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30277D" w:rsidRPr="0068698D">
            <w:rPr>
              <w:rFonts w:ascii="Arial" w:hAnsi="Arial" w:cs="Arial"/>
              <w:b/>
            </w:rPr>
            <w:fldChar w:fldCharType="separate"/>
          </w:r>
          <w:r w:rsidR="00710793">
            <w:rPr>
              <w:rFonts w:ascii="Arial" w:hAnsi="Arial" w:cs="Arial"/>
              <w:b/>
              <w:noProof/>
            </w:rPr>
            <w:t>3</w:t>
          </w:r>
          <w:r w:rsidR="0030277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30277D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30277D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30277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30277D" w:rsidRPr="0068698D">
            <w:rPr>
              <w:rFonts w:ascii="Arial" w:hAnsi="Arial" w:cs="Arial"/>
              <w:b/>
            </w:rPr>
            <w:fldChar w:fldCharType="separate"/>
          </w:r>
          <w:r w:rsidR="00710793">
            <w:rPr>
              <w:rFonts w:ascii="Arial" w:hAnsi="Arial" w:cs="Arial"/>
              <w:b/>
              <w:noProof/>
            </w:rPr>
            <w:t>1</w:t>
          </w:r>
          <w:r w:rsidR="0030277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30277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3B" w:rsidRDefault="00761D3B" w:rsidP="00796BF0">
      <w:pPr>
        <w:spacing w:after="0" w:line="240" w:lineRule="auto"/>
      </w:pPr>
      <w:r>
        <w:separator/>
      </w:r>
    </w:p>
  </w:footnote>
  <w:footnote w:type="continuationSeparator" w:id="1">
    <w:p w:rsidR="00761D3B" w:rsidRDefault="00761D3B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710793">
            <w:rPr>
              <w:rFonts w:ascii="Arial" w:hAnsi="Arial" w:cs="Arial"/>
            </w:rPr>
            <w:t xml:space="preserve"> </w:t>
          </w:r>
          <w:r w:rsidR="00710793">
            <w:rPr>
              <w:rFonts w:ascii="Arial" w:hAnsi="Arial" w:cs="Arial"/>
              <w:lang/>
            </w:rPr>
            <w:t>1599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710793">
            <w:rPr>
              <w:rFonts w:ascii="Arial" w:hAnsi="Arial" w:cs="Arial"/>
            </w:rPr>
            <w:t xml:space="preserve"> </w:t>
          </w:r>
          <w:r w:rsidR="00710793">
            <w:rPr>
              <w:rFonts w:ascii="Arial" w:hAnsi="Arial" w:cs="Arial"/>
              <w:lang/>
            </w:rPr>
            <w:t>31.07.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F44"/>
    <w:multiLevelType w:val="hybridMultilevel"/>
    <w:tmpl w:val="25A23FD6"/>
    <w:lvl w:ilvl="0" w:tplc="FDD6C2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03AFB"/>
    <w:multiLevelType w:val="hybridMultilevel"/>
    <w:tmpl w:val="F5A8D0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0E3DD9"/>
    <w:rsid w:val="001127AB"/>
    <w:rsid w:val="00145BD2"/>
    <w:rsid w:val="001F1157"/>
    <w:rsid w:val="002A7F9F"/>
    <w:rsid w:val="002C2FD6"/>
    <w:rsid w:val="002F76E7"/>
    <w:rsid w:val="0030277D"/>
    <w:rsid w:val="003A46BE"/>
    <w:rsid w:val="004B3D11"/>
    <w:rsid w:val="004B49D6"/>
    <w:rsid w:val="00552B5A"/>
    <w:rsid w:val="005924B5"/>
    <w:rsid w:val="006030E3"/>
    <w:rsid w:val="00664BC9"/>
    <w:rsid w:val="0067196B"/>
    <w:rsid w:val="0068698D"/>
    <w:rsid w:val="006A5656"/>
    <w:rsid w:val="006E7327"/>
    <w:rsid w:val="00710793"/>
    <w:rsid w:val="00761D3B"/>
    <w:rsid w:val="007727AC"/>
    <w:rsid w:val="00796BF0"/>
    <w:rsid w:val="008674DD"/>
    <w:rsid w:val="008F6D28"/>
    <w:rsid w:val="00940162"/>
    <w:rsid w:val="009D3925"/>
    <w:rsid w:val="00A644B3"/>
    <w:rsid w:val="00A91525"/>
    <w:rsid w:val="00AE1622"/>
    <w:rsid w:val="00AF24F8"/>
    <w:rsid w:val="00B26D3B"/>
    <w:rsid w:val="00CC4CD8"/>
    <w:rsid w:val="00CE3C4B"/>
    <w:rsid w:val="00D3142D"/>
    <w:rsid w:val="00E87E34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8534D2"/>
    <w:rsid w:val="009854AF"/>
    <w:rsid w:val="00A811E2"/>
    <w:rsid w:val="00C237A0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15</cp:revision>
  <cp:lastPrinted>2019-11-26T11:49:00Z</cp:lastPrinted>
  <dcterms:created xsi:type="dcterms:W3CDTF">2019-11-26T11:18:00Z</dcterms:created>
  <dcterms:modified xsi:type="dcterms:W3CDTF">2023-07-31T12:35:00Z</dcterms:modified>
</cp:coreProperties>
</file>