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D5" w:rsidRDefault="007370D5" w:rsidP="007370D5">
      <w:pPr>
        <w:jc w:val="both"/>
        <w:rPr>
          <w:bCs/>
        </w:rPr>
      </w:pPr>
    </w:p>
    <w:p w:rsidR="005D7250" w:rsidRDefault="005D7250" w:rsidP="007370D5">
      <w:pPr>
        <w:jc w:val="both"/>
        <w:rPr>
          <w:bCs/>
        </w:rPr>
      </w:pPr>
    </w:p>
    <w:p w:rsidR="001A5474" w:rsidRPr="001A5474" w:rsidRDefault="001A5474" w:rsidP="007370D5">
      <w:pPr>
        <w:jc w:val="both"/>
        <w:rPr>
          <w:bCs/>
        </w:rPr>
      </w:pPr>
    </w:p>
    <w:p w:rsidR="001E1247" w:rsidRPr="00DB1831" w:rsidRDefault="00014F68" w:rsidP="001E1247">
      <w:pPr>
        <w:pStyle w:val="WW-BodyText2"/>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w:t>
      </w:r>
      <w:r w:rsidR="009B2E0F">
        <w:rPr>
          <w:rFonts w:ascii="Times New Roman" w:eastAsia="Times New Roman" w:hAnsi="Times New Roman" w:cs="Times New Roman"/>
          <w:color w:val="auto"/>
          <w:szCs w:val="20"/>
          <w:lang w:eastAsia="ar-SA" w:bidi="ar-SA"/>
        </w:rPr>
        <w:t xml:space="preserve">     </w:t>
      </w:r>
      <w:r w:rsidR="001E1247">
        <w:rPr>
          <w:rFonts w:ascii="Times New Roman" w:eastAsia="Times New Roman" w:hAnsi="Times New Roman" w:cs="Times New Roman"/>
          <w:color w:val="auto"/>
          <w:szCs w:val="20"/>
          <w:lang w:eastAsia="ar-SA" w:bidi="ar-SA"/>
        </w:rPr>
        <w:t xml:space="preserve">  </w:t>
      </w:r>
      <w:r w:rsidR="001E1247" w:rsidRPr="00DB1831">
        <w:rPr>
          <w:rFonts w:ascii="Times New Roman" w:eastAsia="Times New Roman" w:hAnsi="Times New Roman" w:cs="Times New Roman"/>
          <w:color w:val="auto"/>
          <w:sz w:val="28"/>
          <w:szCs w:val="28"/>
          <w:lang w:eastAsia="ar-SA" w:bidi="ar-SA"/>
        </w:rPr>
        <w:t>На основу</w:t>
      </w:r>
      <w:r w:rsidR="001E1247">
        <w:rPr>
          <w:rFonts w:ascii="Times New Roman" w:eastAsia="Times New Roman" w:hAnsi="Times New Roman" w:cs="Times New Roman"/>
          <w:color w:val="auto"/>
          <w:sz w:val="28"/>
          <w:szCs w:val="28"/>
          <w:lang w:eastAsia="ar-SA" w:bidi="ar-SA"/>
        </w:rPr>
        <w:t xml:space="preserve"> чл.3</w:t>
      </w:r>
      <w:r w:rsidR="00C70BD7">
        <w:rPr>
          <w:rFonts w:ascii="Times New Roman" w:eastAsia="Times New Roman" w:hAnsi="Times New Roman" w:cs="Times New Roman"/>
          <w:color w:val="auto"/>
          <w:sz w:val="28"/>
          <w:szCs w:val="28"/>
          <w:lang w:eastAsia="ar-SA" w:bidi="ar-SA"/>
        </w:rPr>
        <w:t>9.</w:t>
      </w:r>
      <w:r w:rsidR="001E1247">
        <w:rPr>
          <w:rFonts w:ascii="Times New Roman" w:eastAsia="Times New Roman" w:hAnsi="Times New Roman" w:cs="Times New Roman"/>
          <w:color w:val="auto"/>
          <w:sz w:val="28"/>
          <w:szCs w:val="28"/>
          <w:lang w:eastAsia="ar-SA" w:bidi="ar-SA"/>
        </w:rPr>
        <w:t>и 61.</w:t>
      </w:r>
      <w:r w:rsidR="001E1247" w:rsidRPr="00DB1831">
        <w:rPr>
          <w:rFonts w:ascii="Times New Roman" w:eastAsia="Times New Roman" w:hAnsi="Times New Roman" w:cs="Times New Roman"/>
          <w:color w:val="auto"/>
          <w:sz w:val="28"/>
          <w:szCs w:val="28"/>
          <w:lang w:eastAsia="ar-SA" w:bidi="ar-SA"/>
        </w:rPr>
        <w:t xml:space="preserve"> Закона о јавним набавк</w:t>
      </w:r>
      <w:r w:rsidR="001E1247">
        <w:rPr>
          <w:rFonts w:ascii="Times New Roman" w:eastAsia="Times New Roman" w:hAnsi="Times New Roman" w:cs="Times New Roman"/>
          <w:color w:val="auto"/>
          <w:sz w:val="28"/>
          <w:szCs w:val="28"/>
          <w:lang w:eastAsia="ar-SA" w:bidi="ar-SA"/>
        </w:rPr>
        <w:t>ама ( Сл.Гл.РС.бр.124/12 и 14/15 и 68/2015 ), чл.6</w:t>
      </w:r>
      <w:r w:rsidR="001E1247" w:rsidRPr="00DB1831">
        <w:rPr>
          <w:rFonts w:ascii="Times New Roman" w:eastAsia="Times New Roman" w:hAnsi="Times New Roman" w:cs="Times New Roman"/>
          <w:color w:val="auto"/>
          <w:sz w:val="28"/>
          <w:szCs w:val="28"/>
          <w:lang w:eastAsia="ar-SA" w:bidi="ar-SA"/>
        </w:rPr>
        <w:t>.</w:t>
      </w:r>
      <w:r w:rsidR="005D7250">
        <w:rPr>
          <w:rFonts w:ascii="Times New Roman" w:eastAsia="Times New Roman" w:hAnsi="Times New Roman" w:cs="Times New Roman"/>
          <w:color w:val="auto"/>
          <w:sz w:val="28"/>
          <w:szCs w:val="28"/>
          <w:lang w:eastAsia="ar-SA" w:bidi="ar-SA"/>
        </w:rPr>
        <w:t xml:space="preserve"> </w:t>
      </w:r>
      <w:r w:rsidR="001E1247" w:rsidRPr="00DB1831">
        <w:rPr>
          <w:rFonts w:ascii="Times New Roman" w:eastAsia="Times New Roman" w:hAnsi="Times New Roman" w:cs="Times New Roman"/>
          <w:color w:val="auto"/>
          <w:sz w:val="28"/>
          <w:szCs w:val="28"/>
          <w:lang w:eastAsia="ar-SA" w:bidi="ar-SA"/>
        </w:rPr>
        <w:t>Правилника о обавезним елементима конкурсне документације у поступцима јавне набавке и начину доказивања испуњености услова</w:t>
      </w:r>
      <w:r w:rsidR="001E1247">
        <w:rPr>
          <w:rFonts w:ascii="Times New Roman" w:eastAsia="Times New Roman" w:hAnsi="Times New Roman" w:cs="Times New Roman"/>
          <w:color w:val="auto"/>
          <w:sz w:val="28"/>
          <w:szCs w:val="28"/>
          <w:lang w:eastAsia="ar-SA" w:bidi="ar-SA"/>
        </w:rPr>
        <w:t xml:space="preserve">, </w:t>
      </w:r>
      <w:r w:rsidR="001E1247" w:rsidRPr="00DB1831">
        <w:rPr>
          <w:rFonts w:ascii="Times New Roman" w:eastAsia="Times New Roman" w:hAnsi="Times New Roman" w:cs="Times New Roman"/>
          <w:color w:val="auto"/>
          <w:sz w:val="28"/>
          <w:szCs w:val="28"/>
          <w:lang w:eastAsia="ar-SA" w:bidi="ar-SA"/>
        </w:rPr>
        <w:t xml:space="preserve"> Одлуке о покретању поступка бр</w:t>
      </w:r>
      <w:r w:rsidR="001E1247">
        <w:rPr>
          <w:rFonts w:ascii="Times New Roman" w:eastAsia="Times New Roman" w:hAnsi="Times New Roman" w:cs="Times New Roman"/>
          <w:color w:val="auto"/>
          <w:sz w:val="28"/>
          <w:szCs w:val="28"/>
          <w:lang w:eastAsia="ar-SA" w:bidi="ar-SA"/>
        </w:rPr>
        <w:t>.</w:t>
      </w:r>
      <w:r w:rsidR="002A413F">
        <w:rPr>
          <w:rFonts w:ascii="Times New Roman" w:eastAsia="Times New Roman" w:hAnsi="Times New Roman" w:cs="Times New Roman"/>
          <w:color w:val="auto"/>
          <w:sz w:val="28"/>
          <w:szCs w:val="28"/>
          <w:lang w:eastAsia="ar-SA" w:bidi="ar-SA"/>
        </w:rPr>
        <w:t>571/2016</w:t>
      </w:r>
      <w:r w:rsidR="00916373">
        <w:rPr>
          <w:rFonts w:ascii="Times New Roman" w:eastAsia="Times New Roman" w:hAnsi="Times New Roman" w:cs="Times New Roman"/>
          <w:color w:val="auto"/>
          <w:sz w:val="28"/>
          <w:szCs w:val="28"/>
          <w:lang w:val="en-US" w:eastAsia="ar-SA" w:bidi="ar-SA"/>
        </w:rPr>
        <w:t xml:space="preserve">  </w:t>
      </w:r>
      <w:r w:rsidR="001E1247">
        <w:rPr>
          <w:rFonts w:ascii="Times New Roman" w:eastAsia="Times New Roman" w:hAnsi="Times New Roman" w:cs="Times New Roman"/>
          <w:color w:val="auto"/>
          <w:sz w:val="28"/>
          <w:szCs w:val="28"/>
          <w:lang w:eastAsia="ar-SA" w:bidi="ar-SA"/>
        </w:rPr>
        <w:t xml:space="preserve"> </w:t>
      </w:r>
      <w:r w:rsidR="0060711F">
        <w:rPr>
          <w:rFonts w:ascii="Times New Roman" w:eastAsia="Times New Roman" w:hAnsi="Times New Roman" w:cs="Times New Roman"/>
          <w:color w:val="auto"/>
          <w:sz w:val="28"/>
          <w:szCs w:val="28"/>
          <w:lang w:eastAsia="ar-SA" w:bidi="ar-SA"/>
        </w:rPr>
        <w:t xml:space="preserve"> од </w:t>
      </w:r>
      <w:r w:rsidR="007705D7">
        <w:rPr>
          <w:rFonts w:ascii="Times New Roman" w:eastAsia="Times New Roman" w:hAnsi="Times New Roman" w:cs="Times New Roman"/>
          <w:color w:val="auto"/>
          <w:sz w:val="28"/>
          <w:szCs w:val="28"/>
          <w:lang w:eastAsia="ar-SA" w:bidi="ar-SA"/>
        </w:rPr>
        <w:t xml:space="preserve">  </w:t>
      </w:r>
      <w:r w:rsidR="002A413F">
        <w:rPr>
          <w:rFonts w:ascii="Times New Roman" w:eastAsia="Times New Roman" w:hAnsi="Times New Roman" w:cs="Times New Roman"/>
          <w:color w:val="auto"/>
          <w:sz w:val="28"/>
          <w:szCs w:val="28"/>
          <w:lang w:eastAsia="ar-SA" w:bidi="ar-SA"/>
        </w:rPr>
        <w:t>11.04.2016.</w:t>
      </w:r>
      <w:r w:rsidR="0060711F">
        <w:rPr>
          <w:rFonts w:ascii="Times New Roman" w:eastAsia="Times New Roman" w:hAnsi="Times New Roman" w:cs="Times New Roman"/>
          <w:color w:val="auto"/>
          <w:sz w:val="28"/>
          <w:szCs w:val="28"/>
          <w:lang w:eastAsia="ar-SA" w:bidi="ar-SA"/>
        </w:rPr>
        <w:t>го</w:t>
      </w:r>
      <w:r w:rsidR="001E1247" w:rsidRPr="00DB1831">
        <w:rPr>
          <w:rFonts w:ascii="Times New Roman" w:eastAsia="Times New Roman" w:hAnsi="Times New Roman" w:cs="Times New Roman"/>
          <w:color w:val="auto"/>
          <w:sz w:val="28"/>
          <w:szCs w:val="28"/>
          <w:lang w:eastAsia="ar-SA" w:bidi="ar-SA"/>
        </w:rPr>
        <w:t>дине</w:t>
      </w:r>
      <w:r w:rsidR="001E1247">
        <w:rPr>
          <w:rFonts w:ascii="Times New Roman" w:eastAsia="Times New Roman" w:hAnsi="Times New Roman" w:cs="Times New Roman"/>
          <w:color w:val="auto"/>
          <w:sz w:val="28"/>
          <w:szCs w:val="28"/>
          <w:lang w:eastAsia="ar-SA" w:bidi="ar-SA"/>
        </w:rPr>
        <w:t xml:space="preserve"> и решења о образовању комисије бр.</w:t>
      </w:r>
      <w:r w:rsidR="0060711F">
        <w:rPr>
          <w:rFonts w:ascii="Times New Roman" w:eastAsia="Times New Roman" w:hAnsi="Times New Roman" w:cs="Times New Roman"/>
          <w:color w:val="auto"/>
          <w:sz w:val="28"/>
          <w:szCs w:val="28"/>
          <w:lang w:eastAsia="ar-SA" w:bidi="ar-SA"/>
        </w:rPr>
        <w:t xml:space="preserve"> </w:t>
      </w:r>
      <w:r w:rsidR="002A413F">
        <w:rPr>
          <w:rFonts w:ascii="Times New Roman" w:eastAsia="Times New Roman" w:hAnsi="Times New Roman" w:cs="Times New Roman"/>
          <w:color w:val="auto"/>
          <w:sz w:val="28"/>
          <w:szCs w:val="28"/>
          <w:lang w:eastAsia="ar-SA" w:bidi="ar-SA"/>
        </w:rPr>
        <w:t>572/2016</w:t>
      </w:r>
      <w:r w:rsidR="0060711F">
        <w:rPr>
          <w:rFonts w:ascii="Times New Roman" w:eastAsia="Times New Roman" w:hAnsi="Times New Roman" w:cs="Times New Roman"/>
          <w:color w:val="auto"/>
          <w:sz w:val="28"/>
          <w:szCs w:val="28"/>
          <w:lang w:eastAsia="ar-SA" w:bidi="ar-SA"/>
        </w:rPr>
        <w:t xml:space="preserve"> </w:t>
      </w:r>
      <w:r w:rsidR="001E1247">
        <w:rPr>
          <w:rFonts w:ascii="Times New Roman" w:eastAsia="Times New Roman" w:hAnsi="Times New Roman" w:cs="Times New Roman"/>
          <w:color w:val="auto"/>
          <w:sz w:val="28"/>
          <w:szCs w:val="28"/>
          <w:lang w:eastAsia="ar-SA" w:bidi="ar-SA"/>
        </w:rPr>
        <w:t xml:space="preserve">од </w:t>
      </w:r>
      <w:r w:rsidR="002A413F">
        <w:rPr>
          <w:rFonts w:ascii="Times New Roman" w:eastAsia="Times New Roman" w:hAnsi="Times New Roman" w:cs="Times New Roman"/>
          <w:color w:val="auto"/>
          <w:sz w:val="28"/>
          <w:szCs w:val="28"/>
          <w:lang w:eastAsia="ar-SA" w:bidi="ar-SA"/>
        </w:rPr>
        <w:t>11.04.2016.</w:t>
      </w:r>
      <w:r w:rsidR="001E1247">
        <w:rPr>
          <w:rFonts w:ascii="Times New Roman" w:eastAsia="Times New Roman" w:hAnsi="Times New Roman" w:cs="Times New Roman"/>
          <w:color w:val="auto"/>
          <w:sz w:val="28"/>
          <w:szCs w:val="28"/>
          <w:lang w:eastAsia="ar-SA" w:bidi="ar-SA"/>
        </w:rPr>
        <w:t>године</w:t>
      </w:r>
      <w:r w:rsidR="001E1247" w:rsidRPr="00DB1831">
        <w:rPr>
          <w:rFonts w:ascii="Times New Roman" w:eastAsia="Times New Roman" w:hAnsi="Times New Roman" w:cs="Times New Roman"/>
          <w:color w:val="auto"/>
          <w:sz w:val="28"/>
          <w:szCs w:val="28"/>
          <w:lang w:eastAsia="ar-SA" w:bidi="ar-SA"/>
        </w:rPr>
        <w:t xml:space="preserve">, наручилац </w:t>
      </w:r>
      <w:r w:rsidR="001E1247">
        <w:rPr>
          <w:rFonts w:ascii="Times New Roman" w:eastAsia="Times New Roman" w:hAnsi="Times New Roman" w:cs="Times New Roman"/>
          <w:color w:val="auto"/>
          <w:sz w:val="28"/>
          <w:szCs w:val="28"/>
          <w:lang w:eastAsia="ar-SA" w:bidi="ar-SA"/>
        </w:rPr>
        <w:t>Дом ученика средњих школа '' Срећно ''</w:t>
      </w:r>
      <w:r w:rsidR="002256EA">
        <w:rPr>
          <w:rFonts w:ascii="Times New Roman" w:eastAsia="Times New Roman" w:hAnsi="Times New Roman" w:cs="Times New Roman"/>
          <w:color w:val="auto"/>
          <w:sz w:val="28"/>
          <w:szCs w:val="28"/>
          <w:lang w:eastAsia="ar-SA" w:bidi="ar-SA"/>
        </w:rPr>
        <w:t xml:space="preserve">, припремио </w:t>
      </w:r>
      <w:r w:rsidR="001E1247" w:rsidRPr="00DB1831">
        <w:rPr>
          <w:rFonts w:ascii="Times New Roman" w:eastAsia="Times New Roman" w:hAnsi="Times New Roman" w:cs="Times New Roman"/>
          <w:color w:val="auto"/>
          <w:sz w:val="28"/>
          <w:szCs w:val="28"/>
          <w:lang w:eastAsia="ar-SA" w:bidi="ar-SA"/>
        </w:rPr>
        <w:t xml:space="preserve">је : </w:t>
      </w:r>
    </w:p>
    <w:p w:rsidR="00334758" w:rsidRPr="00257DCA" w:rsidRDefault="00334758" w:rsidP="00334758">
      <w:pPr>
        <w:pStyle w:val="WW-BodyText2"/>
        <w:jc w:val="both"/>
        <w:rPr>
          <w:rFonts w:ascii="Times New Roman" w:eastAsia="Times New Roman" w:hAnsi="Times New Roman" w:cs="Times New Roman"/>
          <w:b/>
          <w:color w:val="auto"/>
          <w:szCs w:val="20"/>
          <w:lang w:eastAsia="ar-SA" w:bidi="ar-SA"/>
        </w:rPr>
      </w:pPr>
    </w:p>
    <w:p w:rsidR="00334758" w:rsidRDefault="00334758" w:rsidP="0033475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334758" w:rsidRPr="00877E0A" w:rsidRDefault="00334758" w:rsidP="00334758">
      <w:pPr>
        <w:pStyle w:val="WW-BodyText2"/>
        <w:rPr>
          <w:rFonts w:ascii="Times New Roman" w:eastAsia="Times New Roman" w:hAnsi="Times New Roman" w:cs="Times New Roman"/>
          <w:b/>
          <w:color w:val="auto"/>
          <w:sz w:val="36"/>
          <w:szCs w:val="36"/>
          <w:lang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w:t>
      </w:r>
      <w:r w:rsidR="002256EA">
        <w:rPr>
          <w:rFonts w:ascii="Times New Roman" w:eastAsia="Times New Roman" w:hAnsi="Times New Roman" w:cs="Times New Roman"/>
          <w:b/>
          <w:color w:val="auto"/>
          <w:sz w:val="36"/>
          <w:szCs w:val="36"/>
          <w:lang w:eastAsia="ar-SA" w:bidi="ar-SA"/>
        </w:rPr>
        <w:t>Р</w:t>
      </w:r>
      <w:r w:rsidRPr="00DB1831">
        <w:rPr>
          <w:rFonts w:ascii="Times New Roman" w:eastAsia="Times New Roman" w:hAnsi="Times New Roman" w:cs="Times New Roman"/>
          <w:b/>
          <w:color w:val="auto"/>
          <w:sz w:val="36"/>
          <w:szCs w:val="36"/>
          <w:lang w:eastAsia="ar-SA" w:bidi="ar-SA"/>
        </w:rPr>
        <w:t>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sidR="007705D7">
        <w:rPr>
          <w:rFonts w:ascii="Times New Roman" w:eastAsia="Times New Roman" w:hAnsi="Times New Roman" w:cs="Times New Roman"/>
          <w:b/>
          <w:color w:val="auto"/>
          <w:sz w:val="36"/>
          <w:szCs w:val="36"/>
          <w:lang w:eastAsia="ar-SA" w:bidi="ar-SA"/>
        </w:rPr>
        <w:t>2</w:t>
      </w:r>
      <w:r>
        <w:rPr>
          <w:rFonts w:ascii="Times New Roman" w:eastAsia="Times New Roman" w:hAnsi="Times New Roman" w:cs="Times New Roman"/>
          <w:b/>
          <w:color w:val="auto"/>
          <w:sz w:val="36"/>
          <w:szCs w:val="36"/>
          <w:lang w:eastAsia="ar-SA" w:bidi="ar-SA"/>
        </w:rPr>
        <w:t>/201</w:t>
      </w:r>
      <w:r w:rsidR="001E1247">
        <w:rPr>
          <w:rFonts w:ascii="Times New Roman" w:eastAsia="Times New Roman" w:hAnsi="Times New Roman" w:cs="Times New Roman"/>
          <w:b/>
          <w:color w:val="auto"/>
          <w:sz w:val="36"/>
          <w:szCs w:val="36"/>
          <w:lang w:eastAsia="ar-SA" w:bidi="ar-SA"/>
        </w:rPr>
        <w:t>6</w:t>
      </w:r>
    </w:p>
    <w:p w:rsidR="00334758" w:rsidRPr="00DB1831" w:rsidRDefault="00334758" w:rsidP="00334758">
      <w:pPr>
        <w:pStyle w:val="WW-BodyText2"/>
        <w:rPr>
          <w:rFonts w:ascii="Times New Roman" w:eastAsia="Times New Roman" w:hAnsi="Times New Roman" w:cs="Times New Roman"/>
          <w:b/>
          <w:color w:val="auto"/>
          <w:sz w:val="36"/>
          <w:szCs w:val="36"/>
          <w:lang w:eastAsia="ar-SA" w:bidi="ar-SA"/>
        </w:rPr>
      </w:pPr>
    </w:p>
    <w:p w:rsidR="00334758"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334758" w:rsidRPr="005509C0"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334758" w:rsidRPr="007705D7" w:rsidRDefault="00334758" w:rsidP="00334758">
      <w:pPr>
        <w:pStyle w:val="WW-BodyText2"/>
        <w:rPr>
          <w:rFonts w:ascii="Times New Roman" w:eastAsia="Times New Roman" w:hAnsi="Times New Roman" w:cs="Times New Roman"/>
          <w:b/>
          <w:color w:val="auto"/>
          <w:lang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 xml:space="preserve">ПРЕДМЕТ ЈАВНЕ НАБАВКЕ : НАБАВКА </w:t>
      </w:r>
      <w:r w:rsidR="007705D7">
        <w:rPr>
          <w:rFonts w:ascii="Times New Roman" w:eastAsia="Times New Roman" w:hAnsi="Times New Roman" w:cs="Times New Roman"/>
          <w:b/>
          <w:color w:val="auto"/>
          <w:lang w:eastAsia="ar-SA" w:bidi="ar-SA"/>
        </w:rPr>
        <w:t>СРЕДСТВА ЗА ХИГИЈЕНУ</w:t>
      </w:r>
    </w:p>
    <w:p w:rsidR="00334758" w:rsidRDefault="00334758" w:rsidP="00334758">
      <w:pPr>
        <w:pStyle w:val="WW-BodyText2"/>
        <w:rPr>
          <w:lang w:eastAsia="ar-SA" w:bidi="ar-SA"/>
        </w:rPr>
      </w:pPr>
      <w:r>
        <w:rPr>
          <w:lang w:eastAsia="ar-SA" w:bidi="ar-SA"/>
        </w:rPr>
        <w:t xml:space="preserve">                    </w:t>
      </w:r>
    </w:p>
    <w:tbl>
      <w:tblPr>
        <w:tblW w:w="9318" w:type="dxa"/>
        <w:tblInd w:w="-15" w:type="dxa"/>
        <w:tblLayout w:type="fixed"/>
        <w:tblLook w:val="0000"/>
      </w:tblPr>
      <w:tblGrid>
        <w:gridCol w:w="4644"/>
        <w:gridCol w:w="4674"/>
      </w:tblGrid>
      <w:tr w:rsidR="00110CB3" w:rsidTr="00257DCA">
        <w:tc>
          <w:tcPr>
            <w:tcW w:w="4644" w:type="dxa"/>
            <w:tcBorders>
              <w:top w:val="single" w:sz="4" w:space="0" w:color="000000"/>
              <w:left w:val="single" w:sz="4" w:space="0" w:color="000000"/>
              <w:bottom w:val="single" w:sz="4" w:space="0" w:color="000000"/>
              <w:right w:val="nil"/>
            </w:tcBorders>
            <w:vAlign w:val="center"/>
          </w:tcPr>
          <w:p w:rsidR="00110CB3" w:rsidRDefault="00110CB3" w:rsidP="00257DCA">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110CB3" w:rsidRDefault="00110CB3" w:rsidP="00110CB3">
            <w:pPr>
              <w:snapToGrid w:val="0"/>
              <w:rPr>
                <w:rFonts w:cs="Times New Roman"/>
                <w:b/>
                <w:bCs/>
                <w:sz w:val="28"/>
                <w:szCs w:val="28"/>
                <w:lang w:val="ru-RU"/>
              </w:rPr>
            </w:pPr>
            <w:r>
              <w:rPr>
                <w:rFonts w:cs="Times New Roman"/>
                <w:b/>
                <w:bCs/>
                <w:sz w:val="28"/>
                <w:szCs w:val="28"/>
                <w:lang w:val="ru-RU"/>
              </w:rPr>
              <w:t>22.04.2016. године до 15,00 часова</w:t>
            </w:r>
          </w:p>
        </w:tc>
      </w:tr>
      <w:tr w:rsidR="00110CB3" w:rsidTr="00257DCA">
        <w:tc>
          <w:tcPr>
            <w:tcW w:w="4644" w:type="dxa"/>
            <w:tcBorders>
              <w:top w:val="single" w:sz="4" w:space="0" w:color="000000"/>
              <w:left w:val="single" w:sz="4" w:space="0" w:color="000000"/>
              <w:bottom w:val="single" w:sz="4" w:space="0" w:color="000000"/>
              <w:right w:val="nil"/>
            </w:tcBorders>
            <w:vAlign w:val="center"/>
          </w:tcPr>
          <w:p w:rsidR="00110CB3" w:rsidRDefault="00110CB3" w:rsidP="00257DCA">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110CB3" w:rsidRDefault="002A413F" w:rsidP="00110CB3">
            <w:pPr>
              <w:snapToGrid w:val="0"/>
              <w:rPr>
                <w:rFonts w:cs="Times New Roman"/>
                <w:b/>
                <w:bCs/>
                <w:sz w:val="28"/>
                <w:szCs w:val="28"/>
                <w:lang w:val="ru-RU"/>
              </w:rPr>
            </w:pPr>
            <w:r>
              <w:rPr>
                <w:rFonts w:cs="Times New Roman"/>
                <w:b/>
                <w:bCs/>
                <w:sz w:val="28"/>
                <w:szCs w:val="28"/>
                <w:lang w:val="ru-RU"/>
              </w:rPr>
              <w:t xml:space="preserve">22.04.2016.године у </w:t>
            </w:r>
            <w:r w:rsidR="00110CB3">
              <w:rPr>
                <w:rFonts w:cs="Times New Roman"/>
                <w:b/>
                <w:bCs/>
                <w:sz w:val="28"/>
                <w:szCs w:val="28"/>
                <w:lang w:val="ru-RU"/>
              </w:rPr>
              <w:t>16,00 часова</w:t>
            </w:r>
          </w:p>
        </w:tc>
      </w:tr>
    </w:tbl>
    <w:p w:rsidR="00334758" w:rsidRDefault="00334758" w:rsidP="00257DCA">
      <w:pPr>
        <w:rPr>
          <w:rFonts w:cs="Times New Roman"/>
          <w:b/>
          <w:bCs/>
          <w:lang w:val="sr-Cyrl-CS"/>
        </w:rPr>
      </w:pPr>
    </w:p>
    <w:p w:rsidR="00334758" w:rsidRPr="001A5474" w:rsidRDefault="00334758" w:rsidP="001A5474">
      <w:pPr>
        <w:rPr>
          <w:b/>
          <w:sz w:val="28"/>
          <w:szCs w:val="28"/>
        </w:rPr>
      </w:pPr>
      <w:r w:rsidRPr="008F38D7">
        <w:rPr>
          <w:sz w:val="28"/>
          <w:szCs w:val="28"/>
        </w:rPr>
        <w:t xml:space="preserve">Наведена конкурсна </w:t>
      </w:r>
      <w:proofErr w:type="gramStart"/>
      <w:r w:rsidRPr="008F38D7">
        <w:rPr>
          <w:sz w:val="28"/>
          <w:szCs w:val="28"/>
        </w:rPr>
        <w:t>документација</w:t>
      </w:r>
      <w:r w:rsidRPr="008F38D7">
        <w:rPr>
          <w:b/>
          <w:sz w:val="28"/>
          <w:szCs w:val="28"/>
        </w:rPr>
        <w:t xml:space="preserve"> </w:t>
      </w:r>
      <w:r w:rsidR="002256EA">
        <w:rPr>
          <w:b/>
          <w:sz w:val="28"/>
          <w:szCs w:val="28"/>
        </w:rPr>
        <w:t xml:space="preserve"> </w:t>
      </w:r>
      <w:r w:rsidR="0023715D" w:rsidRPr="0023715D">
        <w:rPr>
          <w:sz w:val="28"/>
          <w:szCs w:val="28"/>
        </w:rPr>
        <w:t>састоји</w:t>
      </w:r>
      <w:proofErr w:type="gramEnd"/>
      <w:r w:rsidR="0023715D" w:rsidRPr="0023715D">
        <w:rPr>
          <w:sz w:val="28"/>
          <w:szCs w:val="28"/>
        </w:rPr>
        <w:t xml:space="preserve"> се од</w:t>
      </w:r>
      <w:r w:rsidR="002256EA">
        <w:rPr>
          <w:b/>
          <w:sz w:val="28"/>
          <w:szCs w:val="28"/>
        </w:rPr>
        <w:t xml:space="preserve"> </w:t>
      </w:r>
      <w:r w:rsidRPr="008F38D7">
        <w:rPr>
          <w:b/>
          <w:sz w:val="28"/>
          <w:szCs w:val="28"/>
        </w:rPr>
        <w:t xml:space="preserve"> : </w:t>
      </w:r>
    </w:p>
    <w:p w:rsidR="00334758" w:rsidRDefault="00334758" w:rsidP="0033475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 за подношења понуда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 за учешће, списак неопходне доказне документације, упу</w:t>
      </w:r>
      <w:r w:rsidR="002256EA">
        <w:rPr>
          <w:rFonts w:ascii="Times New Roman" w:eastAsia="Times New Roman" w:hAnsi="Times New Roman" w:cs="Times New Roman"/>
          <w:color w:val="auto"/>
          <w:sz w:val="28"/>
          <w:szCs w:val="20"/>
          <w:lang w:eastAsia="ar-SA" w:bidi="ar-SA"/>
        </w:rPr>
        <w:t>ст</w:t>
      </w:r>
      <w:r>
        <w:rPr>
          <w:rFonts w:ascii="Times New Roman" w:eastAsia="Times New Roman" w:hAnsi="Times New Roman" w:cs="Times New Roman"/>
          <w:color w:val="auto"/>
          <w:sz w:val="28"/>
          <w:szCs w:val="20"/>
          <w:lang w:eastAsia="ar-SA" w:bidi="ar-SA"/>
        </w:rPr>
        <w:t>во за сачињавање понуде, и други услови поступка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7705D7" w:rsidRPr="007705D7"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4.Образац структуре цене ( образац бр.2 ) ;</w:t>
      </w:r>
    </w:p>
    <w:p w:rsidR="00334758"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w:t>
      </w:r>
      <w:r w:rsidR="00334758">
        <w:rPr>
          <w:rFonts w:ascii="Times New Roman" w:eastAsia="Times New Roman" w:hAnsi="Times New Roman" w:cs="Times New Roman"/>
          <w:color w:val="auto"/>
          <w:sz w:val="28"/>
          <w:szCs w:val="20"/>
          <w:lang w:eastAsia="ar-SA" w:bidi="ar-SA"/>
        </w:rPr>
        <w:t>. Образац изјаве о испуњавању услова ( образац бр.</w:t>
      </w:r>
      <w:r>
        <w:rPr>
          <w:rFonts w:ascii="Times New Roman" w:eastAsia="Times New Roman" w:hAnsi="Times New Roman" w:cs="Times New Roman"/>
          <w:color w:val="auto"/>
          <w:sz w:val="28"/>
          <w:szCs w:val="20"/>
          <w:lang w:eastAsia="ar-SA" w:bidi="ar-SA"/>
        </w:rPr>
        <w:t>3</w:t>
      </w:r>
      <w:r w:rsidR="00334758">
        <w:rPr>
          <w:rFonts w:ascii="Times New Roman" w:eastAsia="Times New Roman" w:hAnsi="Times New Roman" w:cs="Times New Roman"/>
          <w:color w:val="auto"/>
          <w:sz w:val="28"/>
          <w:szCs w:val="20"/>
          <w:lang w:eastAsia="ar-SA" w:bidi="ar-SA"/>
        </w:rPr>
        <w:t xml:space="preserve"> ) ;</w:t>
      </w:r>
    </w:p>
    <w:p w:rsidR="00334758"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Изјава подизвођача о и</w:t>
      </w:r>
      <w:r w:rsidR="0068701F">
        <w:rPr>
          <w:rFonts w:ascii="Times New Roman" w:eastAsia="Times New Roman" w:hAnsi="Times New Roman" w:cs="Times New Roman"/>
          <w:color w:val="auto"/>
          <w:sz w:val="28"/>
          <w:szCs w:val="20"/>
          <w:lang w:eastAsia="ar-SA" w:bidi="ar-SA"/>
        </w:rPr>
        <w:t xml:space="preserve">спуњавању услова ( образац бр. </w:t>
      </w:r>
      <w:r>
        <w:rPr>
          <w:rFonts w:ascii="Times New Roman" w:eastAsia="Times New Roman" w:hAnsi="Times New Roman" w:cs="Times New Roman"/>
          <w:color w:val="auto"/>
          <w:sz w:val="28"/>
          <w:szCs w:val="20"/>
          <w:lang w:eastAsia="ar-SA" w:bidi="ar-SA"/>
        </w:rPr>
        <w:t>4</w:t>
      </w:r>
      <w:r w:rsidR="00334758">
        <w:rPr>
          <w:rFonts w:ascii="Times New Roman" w:eastAsia="Times New Roman" w:hAnsi="Times New Roman" w:cs="Times New Roman"/>
          <w:color w:val="auto"/>
          <w:sz w:val="28"/>
          <w:szCs w:val="20"/>
          <w:lang w:eastAsia="ar-SA" w:bidi="ar-SA"/>
        </w:rPr>
        <w:t xml:space="preserve"> ) ;</w:t>
      </w:r>
    </w:p>
    <w:p w:rsidR="00334758"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7</w:t>
      </w:r>
      <w:r w:rsidR="00334758">
        <w:rPr>
          <w:rFonts w:ascii="Times New Roman" w:eastAsia="Times New Roman" w:hAnsi="Times New Roman" w:cs="Times New Roman"/>
          <w:color w:val="auto"/>
          <w:sz w:val="28"/>
          <w:szCs w:val="20"/>
          <w:lang w:eastAsia="ar-SA" w:bidi="ar-SA"/>
        </w:rPr>
        <w:t xml:space="preserve">. Изјава понуђача о ангажовању или неангажовању подизвођача </w:t>
      </w:r>
    </w:p>
    <w:p w:rsidR="00334758" w:rsidRPr="009F4E2E"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w:t>
      </w:r>
      <w:r w:rsidR="007705D7">
        <w:rPr>
          <w:rFonts w:ascii="Times New Roman" w:eastAsia="Times New Roman" w:hAnsi="Times New Roman" w:cs="Times New Roman"/>
          <w:color w:val="auto"/>
          <w:sz w:val="28"/>
          <w:szCs w:val="20"/>
          <w:lang w:eastAsia="ar-SA" w:bidi="ar-SA"/>
        </w:rPr>
        <w:t>5</w:t>
      </w:r>
      <w:r>
        <w:rPr>
          <w:rFonts w:ascii="Times New Roman" w:eastAsia="Times New Roman" w:hAnsi="Times New Roman" w:cs="Times New Roman"/>
          <w:color w:val="auto"/>
          <w:sz w:val="28"/>
          <w:szCs w:val="20"/>
          <w:lang w:eastAsia="ar-SA" w:bidi="ar-SA"/>
        </w:rPr>
        <w:t xml:space="preserve"> );</w:t>
      </w:r>
    </w:p>
    <w:p w:rsidR="00334758"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w:t>
      </w:r>
      <w:r w:rsidR="00334758">
        <w:rPr>
          <w:rFonts w:ascii="Times New Roman" w:eastAsia="Times New Roman" w:hAnsi="Times New Roman" w:cs="Times New Roman"/>
          <w:color w:val="auto"/>
          <w:sz w:val="28"/>
          <w:szCs w:val="20"/>
          <w:lang w:eastAsia="ar-SA" w:bidi="ar-SA"/>
        </w:rPr>
        <w:t>. Подаци о понуђачу који је учесник у заједничкој понуди ( образац бр.</w:t>
      </w: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xml:space="preserve"> ) ;</w:t>
      </w:r>
    </w:p>
    <w:p w:rsidR="00334758" w:rsidRDefault="007705D7"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w:t>
      </w:r>
      <w:r w:rsidR="00334758">
        <w:rPr>
          <w:rFonts w:ascii="Times New Roman" w:eastAsia="Times New Roman" w:hAnsi="Times New Roman" w:cs="Times New Roman"/>
          <w:color w:val="auto"/>
          <w:sz w:val="28"/>
          <w:szCs w:val="20"/>
          <w:lang w:eastAsia="ar-SA" w:bidi="ar-SA"/>
        </w:rPr>
        <w:t xml:space="preserve">. Изјава чланова групе који подносе заједничку понуду ( образац бр. </w:t>
      </w:r>
      <w:r>
        <w:rPr>
          <w:rFonts w:ascii="Times New Roman" w:eastAsia="Times New Roman" w:hAnsi="Times New Roman" w:cs="Times New Roman"/>
          <w:color w:val="auto"/>
          <w:sz w:val="28"/>
          <w:szCs w:val="20"/>
          <w:lang w:eastAsia="ar-SA" w:bidi="ar-SA"/>
        </w:rPr>
        <w:t>7</w:t>
      </w:r>
      <w:r w:rsidR="00334758">
        <w:rPr>
          <w:rFonts w:ascii="Times New Roman" w:eastAsia="Times New Roman" w:hAnsi="Times New Roman" w:cs="Times New Roman"/>
          <w:color w:val="auto"/>
          <w:sz w:val="28"/>
          <w:szCs w:val="20"/>
          <w:lang w:eastAsia="ar-SA" w:bidi="ar-SA"/>
        </w:rPr>
        <w:t xml:space="preserve"> ) ;</w:t>
      </w:r>
    </w:p>
    <w:p w:rsidR="0068701F" w:rsidRPr="0094178C" w:rsidRDefault="007705D7"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10</w:t>
      </w:r>
      <w:r w:rsidR="0068701F">
        <w:rPr>
          <w:rFonts w:ascii="Times New Roman" w:eastAsia="Times New Roman" w:hAnsi="Times New Roman" w:cs="Times New Roman"/>
          <w:color w:val="auto"/>
          <w:sz w:val="28"/>
          <w:szCs w:val="20"/>
          <w:lang w:eastAsia="ar-SA" w:bidi="ar-SA"/>
        </w:rPr>
        <w:t>.  Изјава о независној понуди ( образац бр.</w:t>
      </w:r>
      <w:r>
        <w:rPr>
          <w:rFonts w:ascii="Times New Roman" w:eastAsia="Times New Roman" w:hAnsi="Times New Roman" w:cs="Times New Roman"/>
          <w:color w:val="auto"/>
          <w:sz w:val="28"/>
          <w:szCs w:val="20"/>
          <w:lang w:eastAsia="ar-SA" w:bidi="ar-SA"/>
        </w:rPr>
        <w:t>8</w:t>
      </w:r>
      <w:r w:rsidR="0068701F">
        <w:rPr>
          <w:rFonts w:ascii="Times New Roman" w:eastAsia="Times New Roman" w:hAnsi="Times New Roman" w:cs="Times New Roman"/>
          <w:color w:val="auto"/>
          <w:sz w:val="28"/>
          <w:szCs w:val="20"/>
          <w:lang w:eastAsia="ar-SA" w:bidi="ar-SA"/>
        </w:rPr>
        <w:t xml:space="preserve"> ) ;</w:t>
      </w:r>
    </w:p>
    <w:p w:rsidR="0068701F" w:rsidRPr="00AD797D" w:rsidRDefault="0068701F"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7705D7">
        <w:rPr>
          <w:rFonts w:ascii="Times New Roman" w:eastAsia="Times New Roman" w:hAnsi="Times New Roman" w:cs="Times New Roman"/>
          <w:color w:val="auto"/>
          <w:sz w:val="28"/>
          <w:szCs w:val="20"/>
          <w:lang w:eastAsia="ar-SA" w:bidi="ar-SA"/>
        </w:rPr>
        <w:t>1</w:t>
      </w:r>
      <w:r>
        <w:rPr>
          <w:rFonts w:ascii="Times New Roman" w:eastAsia="Times New Roman" w:hAnsi="Times New Roman" w:cs="Times New Roman"/>
          <w:color w:val="auto"/>
          <w:sz w:val="28"/>
          <w:szCs w:val="20"/>
          <w:lang w:eastAsia="ar-SA" w:bidi="ar-SA"/>
        </w:rPr>
        <w:t>. Образац трошкова припреме понуде ( образац бр.</w:t>
      </w:r>
      <w:r w:rsidR="007705D7">
        <w:rPr>
          <w:rFonts w:ascii="Times New Roman" w:eastAsia="Times New Roman" w:hAnsi="Times New Roman" w:cs="Times New Roman"/>
          <w:color w:val="auto"/>
          <w:sz w:val="28"/>
          <w:szCs w:val="20"/>
          <w:lang w:eastAsia="ar-SA" w:bidi="ar-SA"/>
        </w:rPr>
        <w:t>9</w:t>
      </w:r>
      <w:r>
        <w:rPr>
          <w:rFonts w:ascii="Times New Roman" w:eastAsia="Times New Roman" w:hAnsi="Times New Roman" w:cs="Times New Roman"/>
          <w:color w:val="auto"/>
          <w:sz w:val="28"/>
          <w:szCs w:val="20"/>
          <w:lang w:eastAsia="ar-SA" w:bidi="ar-SA"/>
        </w:rPr>
        <w:t xml:space="preserve"> );</w:t>
      </w:r>
    </w:p>
    <w:p w:rsidR="0068701F" w:rsidRPr="0068701F"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7705D7">
        <w:rPr>
          <w:rFonts w:ascii="Times New Roman" w:eastAsia="Times New Roman" w:hAnsi="Times New Roman" w:cs="Times New Roman"/>
          <w:color w:val="auto"/>
          <w:sz w:val="28"/>
          <w:szCs w:val="20"/>
          <w:lang w:eastAsia="ar-SA" w:bidi="ar-SA"/>
        </w:rPr>
        <w:t>2</w:t>
      </w:r>
      <w:r>
        <w:rPr>
          <w:rFonts w:ascii="Times New Roman" w:eastAsia="Times New Roman" w:hAnsi="Times New Roman" w:cs="Times New Roman"/>
          <w:color w:val="auto"/>
          <w:sz w:val="28"/>
          <w:szCs w:val="20"/>
          <w:lang w:eastAsia="ar-SA" w:bidi="ar-SA"/>
        </w:rPr>
        <w:t>.</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w:t>
      </w:r>
      <w:r w:rsidR="007705D7">
        <w:rPr>
          <w:rFonts w:ascii="Times New Roman" w:eastAsia="Times New Roman" w:hAnsi="Times New Roman" w:cs="Times New Roman"/>
          <w:color w:val="auto"/>
          <w:sz w:val="28"/>
          <w:szCs w:val="20"/>
          <w:lang w:eastAsia="ar-SA" w:bidi="ar-SA"/>
        </w:rPr>
        <w:t>10</w:t>
      </w:r>
      <w:r>
        <w:rPr>
          <w:rFonts w:ascii="Times New Roman" w:eastAsia="Times New Roman" w:hAnsi="Times New Roman" w:cs="Times New Roman"/>
          <w:color w:val="auto"/>
          <w:sz w:val="28"/>
          <w:szCs w:val="20"/>
          <w:lang w:eastAsia="ar-SA" w:bidi="ar-SA"/>
        </w:rPr>
        <w:t xml:space="preserve"> );</w:t>
      </w:r>
    </w:p>
    <w:p w:rsidR="00334758"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7705D7">
        <w:rPr>
          <w:rFonts w:ascii="Times New Roman" w:eastAsia="Times New Roman" w:hAnsi="Times New Roman" w:cs="Times New Roman"/>
          <w:color w:val="auto"/>
          <w:sz w:val="28"/>
          <w:szCs w:val="20"/>
          <w:lang w:eastAsia="ar-SA" w:bidi="ar-SA"/>
        </w:rPr>
        <w:t>3</w:t>
      </w:r>
      <w:r w:rsidR="00334758">
        <w:rPr>
          <w:rFonts w:ascii="Times New Roman" w:eastAsia="Times New Roman" w:hAnsi="Times New Roman" w:cs="Times New Roman"/>
          <w:color w:val="auto"/>
          <w:sz w:val="28"/>
          <w:szCs w:val="20"/>
          <w:lang w:eastAsia="ar-SA" w:bidi="ar-SA"/>
        </w:rPr>
        <w:t>.  Изјава о</w:t>
      </w:r>
      <w:r>
        <w:rPr>
          <w:rFonts w:ascii="Times New Roman" w:eastAsia="Times New Roman" w:hAnsi="Times New Roman" w:cs="Times New Roman"/>
          <w:color w:val="auto"/>
          <w:sz w:val="28"/>
          <w:szCs w:val="20"/>
          <w:lang w:eastAsia="ar-SA" w:bidi="ar-SA"/>
        </w:rPr>
        <w:t xml:space="preserve"> поштовању прописа</w:t>
      </w:r>
      <w:r w:rsidR="00334758">
        <w:rPr>
          <w:rFonts w:ascii="Times New Roman" w:eastAsia="Times New Roman" w:hAnsi="Times New Roman" w:cs="Times New Roman"/>
          <w:color w:val="auto"/>
          <w:sz w:val="28"/>
          <w:szCs w:val="20"/>
          <w:lang w:eastAsia="ar-SA" w:bidi="ar-SA"/>
        </w:rPr>
        <w:t xml:space="preserve"> ( образац бр.</w:t>
      </w:r>
      <w:r>
        <w:rPr>
          <w:rFonts w:ascii="Times New Roman" w:eastAsia="Times New Roman" w:hAnsi="Times New Roman" w:cs="Times New Roman"/>
          <w:color w:val="auto"/>
          <w:sz w:val="28"/>
          <w:szCs w:val="20"/>
          <w:lang w:eastAsia="ar-SA" w:bidi="ar-SA"/>
        </w:rPr>
        <w:t>1</w:t>
      </w:r>
      <w:r w:rsidR="007705D7">
        <w:rPr>
          <w:rFonts w:ascii="Times New Roman" w:eastAsia="Times New Roman" w:hAnsi="Times New Roman" w:cs="Times New Roman"/>
          <w:color w:val="auto"/>
          <w:sz w:val="28"/>
          <w:szCs w:val="20"/>
          <w:lang w:eastAsia="ar-SA" w:bidi="ar-SA"/>
        </w:rPr>
        <w:t>1</w:t>
      </w:r>
      <w:r w:rsidR="00334758">
        <w:rPr>
          <w:rFonts w:ascii="Times New Roman" w:eastAsia="Times New Roman" w:hAnsi="Times New Roman" w:cs="Times New Roman"/>
          <w:color w:val="auto"/>
          <w:sz w:val="28"/>
          <w:szCs w:val="20"/>
          <w:lang w:eastAsia="ar-SA" w:bidi="ar-SA"/>
        </w:rPr>
        <w:t xml:space="preserve"> ) ;</w:t>
      </w:r>
    </w:p>
    <w:p w:rsidR="00257DCA" w:rsidRDefault="00257D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14. Изјава о броју закључених и реализованих уговора ( образац бр.12 );</w:t>
      </w:r>
    </w:p>
    <w:p w:rsidR="00257DCA" w:rsidRPr="00257DCA" w:rsidRDefault="00257D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15</w:t>
      </w:r>
      <w:r w:rsidRPr="00257DCA">
        <w:rPr>
          <w:rFonts w:ascii="Times New Roman" w:eastAsia="Times New Roman" w:hAnsi="Times New Roman" w:cs="Times New Roman"/>
          <w:color w:val="auto"/>
          <w:sz w:val="28"/>
          <w:szCs w:val="20"/>
          <w:lang w:eastAsia="ar-SA" w:bidi="ar-SA"/>
        </w:rPr>
        <w:t>. Потврда Наручиоца/Купца</w:t>
      </w:r>
      <w:r>
        <w:rPr>
          <w:rFonts w:ascii="Times New Roman" w:eastAsia="Times New Roman" w:hAnsi="Times New Roman" w:cs="Times New Roman"/>
          <w:color w:val="auto"/>
          <w:sz w:val="28"/>
          <w:szCs w:val="20"/>
          <w:lang w:eastAsia="ar-SA" w:bidi="ar-SA"/>
        </w:rPr>
        <w:t xml:space="preserve"> ( образац бр.13 )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7705D7">
        <w:rPr>
          <w:rFonts w:ascii="Times New Roman" w:eastAsia="Times New Roman" w:hAnsi="Times New Roman" w:cs="Times New Roman"/>
          <w:color w:val="auto"/>
          <w:sz w:val="28"/>
          <w:szCs w:val="20"/>
          <w:lang w:eastAsia="ar-SA" w:bidi="ar-SA"/>
        </w:rPr>
        <w:t>4</w:t>
      </w:r>
      <w:r>
        <w:rPr>
          <w:rFonts w:ascii="Times New Roman" w:eastAsia="Times New Roman" w:hAnsi="Times New Roman" w:cs="Times New Roman"/>
          <w:color w:val="auto"/>
          <w:sz w:val="28"/>
          <w:szCs w:val="20"/>
          <w:lang w:eastAsia="ar-SA" w:bidi="ar-SA"/>
        </w:rPr>
        <w:t>. Модел уговора ( образац бр.1</w:t>
      </w:r>
      <w:r w:rsidR="00257DCA">
        <w:rPr>
          <w:rFonts w:ascii="Times New Roman" w:eastAsia="Times New Roman" w:hAnsi="Times New Roman" w:cs="Times New Roman"/>
          <w:color w:val="auto"/>
          <w:sz w:val="28"/>
          <w:szCs w:val="20"/>
          <w:lang w:eastAsia="ar-SA" w:bidi="ar-SA"/>
        </w:rPr>
        <w:t>4</w:t>
      </w:r>
      <w:r>
        <w:rPr>
          <w:rFonts w:ascii="Times New Roman" w:eastAsia="Times New Roman" w:hAnsi="Times New Roman" w:cs="Times New Roman"/>
          <w:color w:val="auto"/>
          <w:sz w:val="28"/>
          <w:szCs w:val="20"/>
          <w:lang w:eastAsia="ar-SA" w:bidi="ar-SA"/>
        </w:rPr>
        <w:t xml:space="preserve"> ). </w:t>
      </w:r>
    </w:p>
    <w:p w:rsidR="00334758" w:rsidRPr="00257DCA" w:rsidRDefault="00334758" w:rsidP="00334758">
      <w:pPr>
        <w:pStyle w:val="WW-BodyText2"/>
        <w:jc w:val="both"/>
        <w:rPr>
          <w:rFonts w:ascii="Times New Roman" w:eastAsia="Times New Roman" w:hAnsi="Times New Roman" w:cs="Times New Roman"/>
          <w:color w:val="auto"/>
          <w:sz w:val="28"/>
          <w:szCs w:val="20"/>
          <w:lang w:eastAsia="ar-SA" w:bidi="ar-SA"/>
        </w:rPr>
      </w:pPr>
    </w:p>
    <w:p w:rsidR="00210F73" w:rsidRPr="005322A3" w:rsidRDefault="00334758" w:rsidP="0052711C">
      <w:pPr>
        <w:rPr>
          <w:bCs/>
        </w:rPr>
      </w:pPr>
      <w:r w:rsidRPr="00444493">
        <w:rPr>
          <w:b/>
          <w:bCs/>
          <w:lang w:val="sr-Cyrl-CS"/>
        </w:rPr>
        <w:t xml:space="preserve">                                                                                                        </w:t>
      </w:r>
    </w:p>
    <w:p w:rsidR="0052711C" w:rsidRDefault="0052711C"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077A83">
        <w:rPr>
          <w:rFonts w:eastAsia="Times New Roman" w:cs="Times New Roman"/>
          <w:color w:val="auto"/>
          <w:lang w:val="sr-Cyrl-CS" w:eastAsia="ar-SA" w:bidi="ar-SA"/>
        </w:rPr>
        <w:t xml:space="preserve">, </w:t>
      </w:r>
      <w:r w:rsidR="00077A83" w:rsidRPr="00077A83">
        <w:rPr>
          <w:rFonts w:eastAsia="Times New Roman" w:cs="Times New Roman"/>
          <w:color w:val="auto"/>
          <w:lang w:eastAsia="ar-SA" w:bidi="ar-SA"/>
        </w:rPr>
        <w:t>14/15 и 68/2015</w:t>
      </w:r>
      <w:r w:rsidR="00077A83">
        <w:rPr>
          <w:rFonts w:eastAsia="Times New Roman" w:cs="Times New Roman"/>
          <w:color w:val="auto"/>
          <w:sz w:val="28"/>
          <w:szCs w:val="28"/>
          <w:lang w:eastAsia="ar-SA" w:bidi="ar-SA"/>
        </w:rPr>
        <w:t xml:space="preserve"> </w:t>
      </w:r>
      <w:r>
        <w:rPr>
          <w:rFonts w:eastAsia="Times New Roman" w:cs="Times New Roman"/>
          <w:color w:val="auto"/>
          <w:lang w:val="sr-Cyrl-CS" w:eastAsia="ar-SA" w:bidi="ar-SA"/>
        </w:rPr>
        <w:t xml:space="preserve"> ), </w:t>
      </w:r>
    </w:p>
    <w:p w:rsidR="009E5C8F" w:rsidRDefault="009E5C8F"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Pr="009E5C8F" w:rsidRDefault="0052711C" w:rsidP="009E5C8F">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w:t>
      </w:r>
      <w:r w:rsidR="009E5C8F">
        <w:rPr>
          <w:b/>
          <w:lang w:val="sr-Cyrl-CS"/>
        </w:rPr>
        <w:t xml:space="preserve">ДОМ УЧЕНИКА СРЕДЊИХ ШКОЛА '' СРЕЋНО '' </w:t>
      </w:r>
      <w:r w:rsidR="009E5C8F">
        <w:rPr>
          <w:b/>
          <w:bCs/>
          <w:sz w:val="28"/>
          <w:szCs w:val="28"/>
        </w:rPr>
        <w:t xml:space="preserve">   </w:t>
      </w:r>
      <w:r w:rsidR="009E5C8F">
        <w:rPr>
          <w:b/>
          <w:bCs/>
          <w:sz w:val="28"/>
          <w:szCs w:val="28"/>
          <w:lang w:val="sr-Cyrl-CS"/>
        </w:rPr>
        <w:t xml:space="preserve">   </w:t>
      </w:r>
      <w:r w:rsidR="009E5C8F">
        <w:rPr>
          <w:b/>
          <w:bCs/>
        </w:rPr>
        <w:t xml:space="preserve"> </w:t>
      </w:r>
      <w:r>
        <w:rPr>
          <w:b/>
          <w:bCs/>
          <w:sz w:val="28"/>
          <w:szCs w:val="28"/>
        </w:rPr>
        <w:t xml:space="preserve">   </w:t>
      </w:r>
      <w:r>
        <w:rPr>
          <w:b/>
          <w:bCs/>
          <w:sz w:val="28"/>
          <w:szCs w:val="28"/>
          <w:lang w:val="sr-Cyrl-CS"/>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2711C" w:rsidRDefault="0052711C" w:rsidP="0052711C">
      <w:pPr>
        <w:rPr>
          <w:b/>
          <w:lang w:val="sr-Cyrl-CS"/>
        </w:rPr>
      </w:pPr>
      <w:r>
        <w:rPr>
          <w:lang w:val="sr-Cyrl-CS"/>
        </w:rPr>
        <w:t xml:space="preserve">                                                          </w:t>
      </w:r>
      <w:r>
        <w:rPr>
          <w:b/>
          <w:lang w:val="sr-Cyrl-CS"/>
        </w:rPr>
        <w:t xml:space="preserve">            </w:t>
      </w:r>
    </w:p>
    <w:p w:rsidR="0052711C" w:rsidRPr="00235742" w:rsidRDefault="0052711C" w:rsidP="0052711C">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2711C" w:rsidRDefault="0052711C" w:rsidP="0052711C">
      <w:pPr>
        <w:jc w:val="center"/>
        <w:rPr>
          <w:b/>
          <w:lang w:val="sr-Cyrl-CS"/>
        </w:rPr>
      </w:pPr>
      <w:r>
        <w:rPr>
          <w:b/>
          <w:lang w:val="sr-Cyrl-CS"/>
        </w:rPr>
        <w:t>ЗА ПРИКУПЉАЊЕ ПИСМЕНИХ ПОНУДА   У  ПОСТУПКУ</w:t>
      </w:r>
    </w:p>
    <w:p w:rsidR="0052711C" w:rsidRDefault="0052711C" w:rsidP="0052711C">
      <w:pPr>
        <w:jc w:val="center"/>
        <w:rPr>
          <w:b/>
          <w:lang w:val="sr-Cyrl-CS"/>
        </w:rPr>
      </w:pPr>
      <w:r>
        <w:rPr>
          <w:b/>
          <w:lang w:val="sr-Cyrl-CS"/>
        </w:rPr>
        <w:t xml:space="preserve"> ЈАВНЕ НАБАВКЕ МАЛЕ ВРЕДНОСТИ, НАБАВКА </w:t>
      </w:r>
      <w:r w:rsidR="007705D7">
        <w:rPr>
          <w:b/>
          <w:lang w:val="sr-Cyrl-CS"/>
        </w:rPr>
        <w:t>СРЕДСТВА ЗА ХИГИЈЕНУ</w:t>
      </w:r>
      <w:r>
        <w:rPr>
          <w:b/>
          <w:lang w:val="sr-Cyrl-CS"/>
        </w:rPr>
        <w:t xml:space="preserve"> </w:t>
      </w:r>
    </w:p>
    <w:p w:rsidR="0052711C" w:rsidRDefault="00210F73" w:rsidP="0052711C">
      <w:pPr>
        <w:rPr>
          <w:b/>
          <w:lang w:val="sr-Cyrl-CS"/>
        </w:rPr>
      </w:pPr>
      <w:r>
        <w:rPr>
          <w:b/>
          <w:lang w:val="sr-Cyrl-CS"/>
        </w:rPr>
        <w:t xml:space="preserve">                    </w:t>
      </w:r>
      <w:r w:rsidR="007705D7">
        <w:rPr>
          <w:b/>
          <w:lang w:val="sr-Cyrl-CS"/>
        </w:rPr>
        <w:t xml:space="preserve">                                       </w:t>
      </w:r>
    </w:p>
    <w:p w:rsidR="00210F73" w:rsidRDefault="00210F73" w:rsidP="0052711C">
      <w:pPr>
        <w:rPr>
          <w:b/>
          <w:lang w:val="sr-Cyrl-CS"/>
        </w:rPr>
      </w:pPr>
    </w:p>
    <w:p w:rsidR="0052711C" w:rsidRPr="00623AB6" w:rsidRDefault="0052711C" w:rsidP="0052711C">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 xml:space="preserve">доставите понуду за јавну набавку </w:t>
      </w:r>
      <w:r w:rsidR="00224497">
        <w:rPr>
          <w:lang w:val="sr-Cyrl-CS"/>
        </w:rPr>
        <w:t>добара</w:t>
      </w:r>
      <w:r>
        <w:rPr>
          <w:lang w:val="sr-Cyrl-CS"/>
        </w:rPr>
        <w:t xml:space="preserve">, </w:t>
      </w:r>
      <w:r w:rsidR="007705D7">
        <w:rPr>
          <w:lang w:val="sr-Cyrl-CS"/>
        </w:rPr>
        <w:t>набавка средства за хигијену</w:t>
      </w:r>
      <w:r w:rsidR="00014F68">
        <w:rPr>
          <w:lang w:val="sr-Cyrl-CS"/>
        </w:rPr>
        <w:t xml:space="preserve">, </w:t>
      </w:r>
      <w:r>
        <w:rPr>
          <w:lang w:val="sr-Cyrl-CS"/>
        </w:rPr>
        <w:t>редни број набавке ЈНМВ</w:t>
      </w:r>
      <w:r>
        <w:t xml:space="preserve"> 0</w:t>
      </w:r>
      <w:r w:rsidR="007705D7">
        <w:t>2</w:t>
      </w:r>
      <w:r>
        <w:t>/201</w:t>
      </w:r>
      <w:r w:rsidR="009E5C8F">
        <w:t>6</w:t>
      </w:r>
      <w:r>
        <w:rPr>
          <w:lang w:val="sr-Cyrl-CS"/>
        </w:rPr>
        <w:t xml:space="preserve">,  која ће се спровести у поступку јавне набавке мале вредности. </w:t>
      </w:r>
    </w:p>
    <w:p w:rsidR="00BC1CD5" w:rsidRPr="00BC1CD5" w:rsidRDefault="00BC1CD5" w:rsidP="00BC1CD5">
      <w:pPr>
        <w:rPr>
          <w:lang w:val="sr-Cyrl-CS"/>
        </w:rPr>
      </w:pPr>
      <w:r w:rsidRPr="00BC1CD5">
        <w:rPr>
          <w:lang w:val="sr-Cyrl-CS"/>
        </w:rPr>
        <w:t xml:space="preserve">               Предмет јавне набавке је набавка средства за хигијену за потребе ''Дома ученика средњих школа '' у  Ћуприји.</w:t>
      </w:r>
    </w:p>
    <w:p w:rsidR="00BC1CD5" w:rsidRPr="00BC1CD5" w:rsidRDefault="00BC1CD5" w:rsidP="00BC1CD5">
      <w:pPr>
        <w:rPr>
          <w:lang w:val="sr-Cyrl-CS"/>
        </w:rPr>
      </w:pPr>
      <w:r w:rsidRPr="00BC1CD5">
        <w:rPr>
          <w:lang w:val="sr-Cyrl-CS"/>
        </w:rPr>
        <w:t xml:space="preserve">    </w:t>
      </w:r>
      <w:r>
        <w:rPr>
          <w:lang w:val="sr-Cyrl-CS"/>
        </w:rPr>
        <w:t xml:space="preserve">        </w:t>
      </w:r>
      <w:r w:rsidRPr="00BC1CD5">
        <w:rPr>
          <w:lang w:val="sr-Cyrl-CS"/>
        </w:rPr>
        <w:t xml:space="preserve">  Предметна јавне набавка је обликована у 2  партије,  и то :</w:t>
      </w:r>
    </w:p>
    <w:p w:rsidR="00BC1CD5" w:rsidRPr="00BC1CD5" w:rsidRDefault="00BC1CD5" w:rsidP="00BC1CD5">
      <w:pPr>
        <w:widowControl/>
        <w:suppressAutoHyphens w:val="0"/>
        <w:ind w:left="720"/>
        <w:rPr>
          <w:lang w:val="ru-RU"/>
        </w:rPr>
      </w:pPr>
      <w:r w:rsidRPr="00BC1CD5">
        <w:rPr>
          <w:lang w:val="ru-RU"/>
        </w:rPr>
        <w:t xml:space="preserve">-  Партија </w:t>
      </w:r>
      <w:r w:rsidRPr="00BC1CD5">
        <w:rPr>
          <w:lang w:val="sr-Latn-CS"/>
        </w:rPr>
        <w:t xml:space="preserve">  I</w:t>
      </w:r>
      <w:r w:rsidRPr="00BC1CD5">
        <w:rPr>
          <w:lang w:val="ru-RU"/>
        </w:rPr>
        <w:t xml:space="preserve"> –     </w:t>
      </w:r>
      <w:r w:rsidRPr="00BC1CD5">
        <w:rPr>
          <w:lang w:val="sr-Latn-CS"/>
        </w:rPr>
        <w:t xml:space="preserve"> </w:t>
      </w:r>
      <w:r w:rsidRPr="00BC1CD5">
        <w:t>средства за</w:t>
      </w:r>
      <w:r w:rsidR="00790CA1">
        <w:t xml:space="preserve"> одржавање</w:t>
      </w:r>
      <w:r w:rsidRPr="00BC1CD5">
        <w:t xml:space="preserve"> хигијен</w:t>
      </w:r>
      <w:r w:rsidR="00790CA1">
        <w:t>е</w:t>
      </w:r>
      <w:r w:rsidRPr="00BC1CD5">
        <w:rPr>
          <w:lang w:val="ru-RU"/>
        </w:rPr>
        <w:t>, ОРН - 39830000</w:t>
      </w:r>
    </w:p>
    <w:p w:rsidR="00BC1CD5" w:rsidRPr="00BC1CD5" w:rsidRDefault="00BC1CD5" w:rsidP="00BC1CD5">
      <w:pPr>
        <w:widowControl/>
        <w:suppressAutoHyphens w:val="0"/>
        <w:ind w:left="360"/>
        <w:rPr>
          <w:lang w:val="ru-RU"/>
        </w:rPr>
      </w:pPr>
      <w:r w:rsidRPr="00BC1CD5">
        <w:rPr>
          <w:lang w:val="ru-RU"/>
        </w:rPr>
        <w:t xml:space="preserve">      -  Партија </w:t>
      </w:r>
      <w:r w:rsidRPr="00BC1CD5">
        <w:rPr>
          <w:lang w:val="sr-Latn-CS"/>
        </w:rPr>
        <w:t xml:space="preserve">  II</w:t>
      </w:r>
      <w:r w:rsidRPr="00BC1CD5">
        <w:rPr>
          <w:lang w:val="ru-RU"/>
        </w:rPr>
        <w:t xml:space="preserve"> –   </w:t>
      </w:r>
      <w:r w:rsidRPr="00BC1CD5">
        <w:rPr>
          <w:lang w:val="sr-Latn-CS"/>
        </w:rPr>
        <w:t xml:space="preserve"> </w:t>
      </w:r>
      <w:r w:rsidR="00790CA1">
        <w:t xml:space="preserve"> специјална средства за чишћење</w:t>
      </w:r>
      <w:r w:rsidRPr="00BC1CD5">
        <w:t xml:space="preserve">, </w:t>
      </w:r>
      <w:r w:rsidRPr="00BC1CD5">
        <w:rPr>
          <w:lang w:val="ru-RU"/>
        </w:rPr>
        <w:t>ОРН- 24950000</w:t>
      </w:r>
    </w:p>
    <w:p w:rsidR="0052711C" w:rsidRDefault="0052711C" w:rsidP="00BC1CD5">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2711C" w:rsidRDefault="0052711C" w:rsidP="0052711C">
      <w:pPr>
        <w:jc w:val="both"/>
        <w:rPr>
          <w:rFonts w:eastAsia="Times New Roman" w:cs="Times New Roman"/>
          <w:color w:val="auto"/>
          <w:lang w:val="sr-Cyrl-CS" w:eastAsia="ar-SA" w:bidi="ar-SA"/>
        </w:rPr>
      </w:pP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применом критеријума </w:t>
      </w:r>
      <w:r w:rsidR="00210F73">
        <w:rPr>
          <w:rFonts w:eastAsia="Times New Roman" w:cs="Times New Roman"/>
          <w:color w:val="auto"/>
          <w:lang w:val="sr-Cyrl-CS" w:eastAsia="ar-SA" w:bidi="ar-SA"/>
        </w:rPr>
        <w:t>најнижа понуђене цена.</w:t>
      </w:r>
    </w:p>
    <w:p w:rsidR="0052711C" w:rsidRDefault="0052711C" w:rsidP="00210F73">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  Ћуприји, ул.  Кнеза Милоша бб,</w:t>
      </w:r>
      <w:r>
        <w:rPr>
          <w:rFonts w:eastAsia="Times New Roman" w:cs="Times New Roman"/>
          <w:color w:val="auto"/>
          <w:lang w:val="sr-Cyrl-CS" w:eastAsia="ar-SA" w:bidi="ar-SA"/>
        </w:rPr>
        <w:t xml:space="preserve">  до дана одређеног за подношења понуда.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Рок за достављање понуда је до</w:t>
      </w:r>
      <w:r w:rsidR="00110CB3">
        <w:rPr>
          <w:rFonts w:eastAsia="Times New Roman" w:cs="Times New Roman"/>
          <w:color w:val="auto"/>
          <w:lang w:val="sr-Cyrl-CS" w:eastAsia="ar-SA" w:bidi="ar-SA"/>
        </w:rPr>
        <w:t xml:space="preserve"> 22.04.2016.</w:t>
      </w:r>
      <w:r w:rsidR="00936DCA">
        <w:rPr>
          <w:rFonts w:eastAsia="Times New Roman" w:cs="Times New Roman"/>
          <w:color w:val="auto"/>
          <w:lang w:val="sr-Cyrl-CS" w:eastAsia="ar-SA" w:bidi="ar-SA"/>
        </w:rPr>
        <w:t xml:space="preserve"> </w:t>
      </w:r>
      <w:r w:rsidR="00334758">
        <w:rPr>
          <w:rFonts w:eastAsia="Times New Roman" w:cs="Times New Roman"/>
          <w:color w:val="auto"/>
          <w:lang w:val="sr-Cyrl-CS" w:eastAsia="ar-SA" w:bidi="ar-SA"/>
        </w:rPr>
        <w:t xml:space="preserve"> </w:t>
      </w:r>
      <w:r w:rsidR="00440051">
        <w:rPr>
          <w:rFonts w:eastAsia="Times New Roman" w:cs="Times New Roman"/>
          <w:color w:val="auto"/>
          <w:lang w:val="sr-Cyrl-CS" w:eastAsia="ar-SA" w:bidi="ar-SA"/>
        </w:rPr>
        <w:t>год., до</w:t>
      </w:r>
      <w:r w:rsidR="00D4694A">
        <w:rPr>
          <w:rFonts w:eastAsia="Times New Roman" w:cs="Times New Roman"/>
          <w:color w:val="auto"/>
          <w:lang w:val="sr-Cyrl-CS" w:eastAsia="ar-SA" w:bidi="ar-SA"/>
        </w:rPr>
        <w:t xml:space="preserve"> </w:t>
      </w:r>
      <w:r w:rsidR="00673D4F">
        <w:rPr>
          <w:rFonts w:eastAsia="Times New Roman" w:cs="Times New Roman"/>
          <w:color w:val="auto"/>
          <w:lang w:val="sr-Cyrl-CS" w:eastAsia="ar-SA" w:bidi="ar-SA"/>
        </w:rPr>
        <w:t xml:space="preserve">15,00 </w:t>
      </w:r>
      <w:r w:rsidR="00936DCA">
        <w:rPr>
          <w:rFonts w:eastAsia="Times New Roman" w:cs="Times New Roman"/>
          <w:color w:val="auto"/>
          <w:lang w:val="sr-Cyrl-CS" w:eastAsia="ar-SA" w:bidi="ar-SA"/>
        </w:rPr>
        <w:t xml:space="preserve"> </w:t>
      </w:r>
      <w:r>
        <w:rPr>
          <w:rFonts w:eastAsia="Times New Roman" w:cs="Times New Roman"/>
          <w:color w:val="auto"/>
          <w:lang w:val="sr-Cyrl-CS" w:eastAsia="ar-SA" w:bidi="ar-SA"/>
        </w:rPr>
        <w:t>часова.</w:t>
      </w:r>
    </w:p>
    <w:p w:rsidR="007705D7" w:rsidRDefault="007705D7" w:rsidP="0052711C">
      <w:pPr>
        <w:jc w:val="both"/>
        <w:rPr>
          <w:rFonts w:eastAsia="Times New Roman" w:cs="Times New Roman"/>
          <w:color w:val="auto"/>
          <w:lang w:val="sr-Cyrl-CS" w:eastAsia="ar-SA" w:bidi="ar-SA"/>
        </w:rPr>
      </w:pPr>
    </w:p>
    <w:p w:rsidR="007705D7" w:rsidRDefault="0052711C" w:rsidP="007705D7">
      <w:pPr>
        <w:widowControl/>
        <w:suppressAutoHyphens w:val="0"/>
        <w:jc w:val="both"/>
        <w:rPr>
          <w:lang w:val="ru-RU"/>
        </w:rPr>
      </w:pPr>
      <w:r>
        <w:rPr>
          <w:rFonts w:eastAsia="Times New Roman" w:cs="Times New Roman"/>
          <w:color w:val="auto"/>
          <w:lang w:val="sr-Cyrl-CS" w:eastAsia="ar-SA" w:bidi="ar-SA"/>
        </w:rPr>
        <w:t xml:space="preserve">    </w:t>
      </w:r>
      <w:r w:rsidR="007705D7">
        <w:rPr>
          <w:b/>
          <w:lang w:val="ru-RU"/>
        </w:rPr>
        <w:t xml:space="preserve">   </w:t>
      </w:r>
      <w:r w:rsidR="007705D7" w:rsidRPr="007044B2">
        <w:rPr>
          <w:lang w:val="ru-RU"/>
        </w:rPr>
        <w:t>Понуде се достављају у затвореним ковертама, посебно за сваку партију, са назнаком</w:t>
      </w:r>
      <w:r w:rsidR="007705D7">
        <w:rPr>
          <w:lang w:val="ru-RU"/>
        </w:rPr>
        <w:t xml:space="preserve"> ''</w:t>
      </w:r>
      <w:r w:rsidR="007705D7" w:rsidRPr="007044B2">
        <w:rPr>
          <w:lang w:val="ru-RU"/>
        </w:rPr>
        <w:t xml:space="preserve"> понуда за </w:t>
      </w:r>
      <w:r w:rsidR="007705D7">
        <w:rPr>
          <w:lang w:val="ru-RU"/>
        </w:rPr>
        <w:t>средства за хигијену  ''</w:t>
      </w:r>
      <w:r w:rsidR="007705D7" w:rsidRPr="007044B2">
        <w:rPr>
          <w:lang w:val="ru-RU"/>
        </w:rPr>
        <w:t xml:space="preserve"> – не отварати,   редни број набавке</w:t>
      </w:r>
      <w:r w:rsidR="007705D7">
        <w:rPr>
          <w:lang w:val="ru-RU"/>
        </w:rPr>
        <w:t xml:space="preserve"> </w:t>
      </w:r>
      <w:r w:rsidR="007705D7" w:rsidRPr="007044B2">
        <w:rPr>
          <w:lang w:val="ru-RU"/>
        </w:rPr>
        <w:t xml:space="preserve"> </w:t>
      </w:r>
      <w:r w:rsidR="007705D7">
        <w:rPr>
          <w:lang w:val="ru-RU"/>
        </w:rPr>
        <w:t>ЈНМВ</w:t>
      </w:r>
      <w:r w:rsidR="007705D7" w:rsidRPr="007044B2">
        <w:rPr>
          <w:lang w:val="ru-RU"/>
        </w:rPr>
        <w:t xml:space="preserve"> 0</w:t>
      </w:r>
      <w:r w:rsidR="007705D7">
        <w:rPr>
          <w:lang w:val="ru-RU"/>
        </w:rPr>
        <w:t>2</w:t>
      </w:r>
      <w:r w:rsidR="007705D7" w:rsidRPr="007044B2">
        <w:rPr>
          <w:lang w:val="ru-RU"/>
        </w:rPr>
        <w:t xml:space="preserve"> /201</w:t>
      </w:r>
      <w:r w:rsidR="007705D7">
        <w:rPr>
          <w:lang w:val="ru-RU"/>
        </w:rPr>
        <w:t xml:space="preserve">6 </w:t>
      </w:r>
    </w:p>
    <w:p w:rsidR="0052711C" w:rsidRPr="00257DCA" w:rsidRDefault="007705D7" w:rsidP="00257DCA">
      <w:pPr>
        <w:widowControl/>
        <w:suppressAutoHyphens w:val="0"/>
        <w:jc w:val="both"/>
      </w:pPr>
      <w:r w:rsidRPr="007044B2">
        <w:rPr>
          <w:lang w:val="ru-RU"/>
        </w:rPr>
        <w:t xml:space="preserve"> ( навести тачан назив партије и њен редни број ), и </w:t>
      </w:r>
      <w:r w:rsidRPr="007044B2">
        <w:t>са називом и адресом понуђача на полеђини</w:t>
      </w:r>
      <w:r>
        <w:t>.</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 оверена печатом и потписом овлашћене особе.</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lastRenderedPageBreak/>
        <w:t xml:space="preserve">   </w:t>
      </w:r>
    </w:p>
    <w:p w:rsidR="00257DCA" w:rsidRDefault="00257DCA" w:rsidP="0052711C">
      <w:pPr>
        <w:jc w:val="both"/>
        <w:rPr>
          <w:rFonts w:eastAsia="Times New Roman" w:cs="Times New Roman"/>
          <w:color w:val="auto"/>
          <w:lang w:val="sr-Cyrl-CS" w:eastAsia="ar-SA" w:bidi="ar-SA"/>
        </w:rPr>
      </w:pP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Јавно отварање понуда обавиће се</w:t>
      </w:r>
      <w:r w:rsidR="00014F68">
        <w:rPr>
          <w:rFonts w:eastAsia="Times New Roman" w:cs="Times New Roman"/>
          <w:color w:val="auto"/>
          <w:lang w:val="sr-Cyrl-CS" w:eastAsia="ar-SA" w:bidi="ar-SA"/>
        </w:rPr>
        <w:t xml:space="preserve"> дана</w:t>
      </w:r>
      <w:r w:rsidR="00936DCA">
        <w:rPr>
          <w:rFonts w:eastAsia="Times New Roman" w:cs="Times New Roman"/>
          <w:color w:val="auto"/>
          <w:lang w:val="sr-Cyrl-CS" w:eastAsia="ar-SA" w:bidi="ar-SA"/>
        </w:rPr>
        <w:t xml:space="preserve"> </w:t>
      </w:r>
      <w:r w:rsidR="00110CB3" w:rsidRPr="00110CB3">
        <w:rPr>
          <w:rFonts w:eastAsia="Times New Roman" w:cs="Times New Roman"/>
          <w:b/>
          <w:color w:val="auto"/>
          <w:lang w:val="sr-Cyrl-CS" w:eastAsia="ar-SA" w:bidi="ar-SA"/>
        </w:rPr>
        <w:t>22.04.2016</w:t>
      </w:r>
      <w:r w:rsidR="00110CB3">
        <w:rPr>
          <w:rFonts w:eastAsia="Times New Roman" w:cs="Times New Roman"/>
          <w:color w:val="auto"/>
          <w:lang w:val="sr-Cyrl-CS" w:eastAsia="ar-SA" w:bidi="ar-SA"/>
        </w:rPr>
        <w:t>.</w:t>
      </w:r>
      <w:r w:rsidR="00334758">
        <w:rPr>
          <w:rFonts w:eastAsia="Times New Roman" w:cs="Times New Roman"/>
          <w:color w:val="auto"/>
          <w:lang w:val="sr-Cyrl-CS" w:eastAsia="ar-SA" w:bidi="ar-SA"/>
        </w:rPr>
        <w:t>године у</w:t>
      </w:r>
      <w:r w:rsidR="00936DCA">
        <w:rPr>
          <w:rFonts w:eastAsia="Times New Roman" w:cs="Times New Roman"/>
          <w:color w:val="auto"/>
          <w:lang w:val="sr-Cyrl-CS" w:eastAsia="ar-SA" w:bidi="ar-SA"/>
        </w:rPr>
        <w:t xml:space="preserve"> </w:t>
      </w:r>
      <w:r w:rsidR="00936DCA" w:rsidRPr="00C32B84">
        <w:rPr>
          <w:rFonts w:eastAsia="Times New Roman" w:cs="Times New Roman"/>
          <w:b/>
          <w:color w:val="auto"/>
          <w:lang w:val="sr-Cyrl-CS" w:eastAsia="ar-SA" w:bidi="ar-SA"/>
        </w:rPr>
        <w:t>16,00</w:t>
      </w:r>
      <w:r w:rsidR="00334758">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часова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ул.Кнеза Милоша бб</w:t>
      </w:r>
      <w:r>
        <w:rPr>
          <w:rFonts w:eastAsia="Times New Roman" w:cs="Times New Roman"/>
          <w:color w:val="auto"/>
          <w:lang w:val="sr-Cyrl-CS" w:eastAsia="ar-SA" w:bidi="ar-SA"/>
        </w:rPr>
        <w:t xml:space="preserve"> . У поступку отварања понуда могу активно учествовати само овлашћени  представници понуђача.</w:t>
      </w:r>
    </w:p>
    <w:p w:rsidR="0052711C" w:rsidRDefault="0052711C" w:rsidP="0052711C">
      <w:pPr>
        <w:jc w:val="both"/>
        <w:rPr>
          <w:rFonts w:eastAsia="Times New Roman" w:cs="Times New Roman"/>
          <w:b/>
          <w:bCs/>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r>
      <w:r>
        <w:rPr>
          <w:rFonts w:eastAsia="Times New Roman" w:cs="Times New Roman"/>
          <w:b/>
          <w:bCs/>
          <w:color w:val="auto"/>
          <w:lang w:val="sr-Cyrl-CS" w:eastAsia="ar-SA" w:bidi="ar-SA"/>
        </w:rPr>
        <w:t>Неблаговремене, незапечаћене и непотпуне понуде неће се узимати у обзир.</w:t>
      </w:r>
    </w:p>
    <w:p w:rsidR="0052711C" w:rsidRPr="00235742" w:rsidRDefault="0052711C" w:rsidP="0052711C">
      <w:pPr>
        <w:jc w:val="both"/>
        <w:rPr>
          <w:rFonts w:eastAsia="Times New Roman" w:cs="Times New Roman"/>
          <w:b/>
          <w:bCs/>
          <w:color w:val="auto"/>
          <w:lang w:val="sr-Cyrl-CS" w:eastAsia="ar-SA" w:bidi="ar-SA"/>
        </w:rPr>
      </w:pPr>
    </w:p>
    <w:p w:rsidR="009E5C8F" w:rsidRDefault="0052711C" w:rsidP="009E5C8F">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сачињавања извештаја о стручној оцени понуда. </w:t>
      </w:r>
      <w:r w:rsidR="009E5C8F">
        <w:rPr>
          <w:rFonts w:eastAsia="Times New Roman" w:cs="Times New Roman"/>
          <w:color w:val="auto"/>
          <w:lang w:val="sr-Cyrl-CS" w:eastAsia="ar-SA" w:bidi="ar-SA"/>
        </w:rPr>
        <w:t xml:space="preserve">Сва обавештења можете добити на тел. </w:t>
      </w:r>
      <w:proofErr w:type="gramStart"/>
      <w:r w:rsidR="009E5C8F" w:rsidRPr="00AD28C5">
        <w:t>035 / 88-71-950</w:t>
      </w:r>
      <w:r w:rsidR="009E5C8F">
        <w:t>.</w:t>
      </w:r>
      <w:proofErr w:type="gramEnd"/>
      <w:r w:rsidR="009E5C8F">
        <w:rPr>
          <w:rFonts w:eastAsia="Times New Roman" w:cs="Times New Roman"/>
          <w:color w:val="auto"/>
          <w:lang w:val="sr-Cyrl-CS" w:eastAsia="ar-SA" w:bidi="ar-SA"/>
        </w:rPr>
        <w:t xml:space="preserve"> Особа за контакт је </w:t>
      </w:r>
      <w:r w:rsidR="00D9374A">
        <w:rPr>
          <w:rFonts w:eastAsia="Times New Roman" w:cs="Times New Roman"/>
          <w:color w:val="auto"/>
          <w:lang w:val="sr-Cyrl-CS" w:eastAsia="ar-SA" w:bidi="ar-SA"/>
        </w:rPr>
        <w:t>Милан Крстић.</w:t>
      </w:r>
      <w:r w:rsidR="009E5C8F">
        <w:rPr>
          <w:rFonts w:eastAsia="Times New Roman" w:cs="Times New Roman"/>
          <w:color w:val="auto"/>
          <w:lang w:val="sr-Cyrl-CS" w:eastAsia="ar-SA" w:bidi="ar-SA"/>
        </w:rPr>
        <w:t xml:space="preserve"> </w:t>
      </w:r>
    </w:p>
    <w:p w:rsidR="0052711C" w:rsidRDefault="0052711C" w:rsidP="0052711C">
      <w:pPr>
        <w:jc w:val="both"/>
        <w:rPr>
          <w:lang w:val="sr-Cyrl-CS"/>
        </w:rPr>
      </w:pPr>
      <w:r>
        <w:rPr>
          <w:rFonts w:eastAsia="Times New Roman" w:cs="Times New Roman"/>
          <w:color w:val="auto"/>
          <w:lang w:val="sr-Cyrl-CS" w:eastAsia="ar-SA" w:bidi="ar-SA"/>
        </w:rPr>
        <w:t xml:space="preserve"> </w:t>
      </w: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210F73" w:rsidRPr="007705D7" w:rsidRDefault="00210F73" w:rsidP="0052711C">
      <w:pPr>
        <w:jc w:val="both"/>
      </w:pPr>
    </w:p>
    <w:p w:rsidR="003610A8" w:rsidRDefault="003610A8" w:rsidP="0052711C">
      <w:pPr>
        <w:jc w:val="both"/>
      </w:pPr>
    </w:p>
    <w:p w:rsidR="00257DCA" w:rsidRDefault="00257DCA" w:rsidP="0052711C">
      <w:pPr>
        <w:jc w:val="both"/>
      </w:pPr>
    </w:p>
    <w:p w:rsidR="00257DCA" w:rsidRPr="00257DCA" w:rsidRDefault="00257DCA" w:rsidP="0052711C">
      <w:pPr>
        <w:jc w:val="both"/>
      </w:pPr>
    </w:p>
    <w:p w:rsidR="003610A8" w:rsidRPr="003610A8" w:rsidRDefault="003610A8" w:rsidP="0052711C">
      <w:pPr>
        <w:jc w:val="both"/>
      </w:pPr>
    </w:p>
    <w:p w:rsidR="008A6266" w:rsidRDefault="008A6266" w:rsidP="0052711C">
      <w:pPr>
        <w:jc w:val="both"/>
        <w:rPr>
          <w:lang w:val="sr-Cyrl-CS"/>
        </w:rPr>
      </w:pPr>
    </w:p>
    <w:p w:rsidR="008A6266" w:rsidRDefault="008A6266" w:rsidP="0052711C">
      <w:pPr>
        <w:jc w:val="both"/>
        <w:rPr>
          <w:lang w:val="sr-Cyrl-CS"/>
        </w:rPr>
      </w:pPr>
    </w:p>
    <w:p w:rsidR="0052711C" w:rsidRPr="00D046D4" w:rsidRDefault="0052711C" w:rsidP="0052711C">
      <w:pPr>
        <w:jc w:val="both"/>
        <w:rPr>
          <w:lang w:val="sr-Cyrl-CS"/>
        </w:rPr>
      </w:pPr>
      <w:r>
        <w:t xml:space="preserve">                                                                                                                                    </w:t>
      </w:r>
    </w:p>
    <w:p w:rsidR="004C440C" w:rsidRPr="00C050A9" w:rsidRDefault="004C440C" w:rsidP="004C440C">
      <w:pPr>
        <w:jc w:val="center"/>
        <w:rPr>
          <w:b/>
        </w:rPr>
      </w:pPr>
      <w:r>
        <w:rPr>
          <w:b/>
          <w:lang w:val="sr-Cyrl-CS"/>
        </w:rPr>
        <w:t>ДОМ УЧЕНИКА СРЕДЊИХ ШКОЛА '' СРЕЋНО ''</w:t>
      </w:r>
      <w:r w:rsidRPr="00C050A9">
        <w:rPr>
          <w:b/>
        </w:rPr>
        <w:t xml:space="preserve"> </w:t>
      </w:r>
    </w:p>
    <w:p w:rsidR="004C440C" w:rsidRPr="00C050A9" w:rsidRDefault="004C440C" w:rsidP="004C440C">
      <w:pPr>
        <w:jc w:val="center"/>
        <w:rPr>
          <w:b/>
        </w:rPr>
      </w:pPr>
      <w:r w:rsidRPr="00C050A9">
        <w:rPr>
          <w:b/>
        </w:rPr>
        <w:t xml:space="preserve">Ћ У П Р И Ј А, ул. </w:t>
      </w:r>
      <w:r>
        <w:rPr>
          <w:b/>
        </w:rPr>
        <w:t>Кнеза Милоша бб</w:t>
      </w:r>
      <w:r w:rsidRPr="00C050A9">
        <w:rPr>
          <w:b/>
        </w:rPr>
        <w:t xml:space="preserve"> </w:t>
      </w:r>
    </w:p>
    <w:p w:rsidR="004C440C" w:rsidRDefault="004C440C" w:rsidP="004C440C">
      <w:pPr>
        <w:jc w:val="center"/>
        <w:rPr>
          <w:b/>
        </w:rPr>
      </w:pPr>
      <w:proofErr w:type="gramStart"/>
      <w:r w:rsidRPr="00C050A9">
        <w:rPr>
          <w:b/>
        </w:rPr>
        <w:t>Телефон  035</w:t>
      </w:r>
      <w:proofErr w:type="gramEnd"/>
      <w:r w:rsidRPr="00C050A9">
        <w:rPr>
          <w:b/>
        </w:rPr>
        <w:t xml:space="preserve"> / </w:t>
      </w:r>
      <w:r>
        <w:rPr>
          <w:b/>
        </w:rPr>
        <w:t>88-71-950</w:t>
      </w:r>
    </w:p>
    <w:p w:rsidR="004C440C" w:rsidRPr="00AD28C5" w:rsidRDefault="004C440C" w:rsidP="004C440C">
      <w:pPr>
        <w:jc w:val="center"/>
        <w:rPr>
          <w:b/>
        </w:rPr>
      </w:pPr>
      <w:r>
        <w:rPr>
          <w:b/>
        </w:rPr>
        <w:t xml:space="preserve">  E-mail </w:t>
      </w:r>
      <w:proofErr w:type="gramStart"/>
      <w:r>
        <w:rPr>
          <w:b/>
        </w:rPr>
        <w:t>adresa :</w:t>
      </w:r>
      <w:proofErr w:type="gramEnd"/>
      <w:r>
        <w:rPr>
          <w:b/>
        </w:rPr>
        <w:t xml:space="preserve"> dom.ucenika.srecno@gmail.com</w:t>
      </w:r>
    </w:p>
    <w:p w:rsidR="0052711C" w:rsidRPr="001A5474" w:rsidRDefault="0052711C" w:rsidP="001A5474">
      <w:pPr>
        <w:jc w:val="center"/>
        <w:rPr>
          <w:b/>
          <w:lang w:val="sr-Cyrl-CS"/>
        </w:rPr>
      </w:pPr>
      <w:r>
        <w:rPr>
          <w:b/>
          <w:lang w:val="sr-Cyrl-CS"/>
        </w:rPr>
        <w:t xml:space="preserve">       </w:t>
      </w:r>
    </w:p>
    <w:p w:rsidR="0052711C" w:rsidRPr="00D36105" w:rsidRDefault="0052711C" w:rsidP="00D36105">
      <w:pPr>
        <w:jc w:val="center"/>
        <w:rPr>
          <w:b/>
        </w:rPr>
      </w:pPr>
      <w:r>
        <w:rPr>
          <w:b/>
        </w:rPr>
        <w:t xml:space="preserve">УСЛОВИ ЗА </w:t>
      </w:r>
      <w:proofErr w:type="gramStart"/>
      <w:r>
        <w:rPr>
          <w:b/>
        </w:rPr>
        <w:t>УЧЕШЋЕ ,</w:t>
      </w:r>
      <w:proofErr w:type="gramEnd"/>
      <w:r>
        <w:rPr>
          <w:b/>
        </w:rPr>
        <w:t xml:space="preserve"> СПИСАК НЕОПХОДНЕ ДОКАЗНЕ ДОКУМЕНТАЦИЈЕ, ДРУГИ УСЛОВИ ПОСТУПКА, УПУТСТВО ЗА САЧИЊАВАЊЕ ПОНУДЕ.</w:t>
      </w:r>
    </w:p>
    <w:p w:rsidR="0052711C" w:rsidRDefault="0052711C" w:rsidP="0052711C">
      <w:pPr>
        <w:rPr>
          <w:b/>
          <w:lang w:val="sr-Cyrl-CS"/>
        </w:rPr>
      </w:pPr>
      <w:r>
        <w:rPr>
          <w:b/>
          <w:lang w:val="sr-Cyrl-CS"/>
        </w:rPr>
        <w:t xml:space="preserve">        </w:t>
      </w:r>
      <w:proofErr w:type="gramStart"/>
      <w:r>
        <w:rPr>
          <w:b/>
        </w:rPr>
        <w:t>у</w:t>
      </w:r>
      <w:proofErr w:type="gramEnd"/>
      <w:r>
        <w:rPr>
          <w:b/>
        </w:rPr>
        <w:t xml:space="preserve"> поступку јавне набавке добара</w:t>
      </w:r>
      <w:r>
        <w:rPr>
          <w:b/>
          <w:lang w:val="sr-Cyrl-CS"/>
        </w:rPr>
        <w:t xml:space="preserve">, набавка </w:t>
      </w:r>
      <w:r w:rsidR="007705D7">
        <w:rPr>
          <w:b/>
          <w:lang w:val="sr-Cyrl-CS"/>
        </w:rPr>
        <w:t>средства за хигијену</w:t>
      </w:r>
      <w:r w:rsidR="00D36105">
        <w:rPr>
          <w:b/>
          <w:lang w:val="sr-Cyrl-CS"/>
        </w:rPr>
        <w:t>.</w:t>
      </w:r>
    </w:p>
    <w:p w:rsidR="0052711C" w:rsidRDefault="0052711C" w:rsidP="0052711C">
      <w:pPr>
        <w:rPr>
          <w:b/>
          <w:lang w:val="sr-Cyrl-CS"/>
        </w:rPr>
      </w:pPr>
    </w:p>
    <w:p w:rsidR="004C440C" w:rsidRDefault="0052711C" w:rsidP="0052711C">
      <w:pPr>
        <w:rPr>
          <w:b/>
          <w:lang w:val="sr-Cyrl-CS"/>
        </w:rPr>
      </w:pPr>
      <w:r>
        <w:rPr>
          <w:b/>
          <w:lang w:val="sr-Cyrl-CS"/>
        </w:rPr>
        <w:t xml:space="preserve">                                                      ПОДАЦИ О НАРУЧИОЦУ</w:t>
      </w:r>
    </w:p>
    <w:p w:rsidR="004C440C" w:rsidRDefault="004C440C" w:rsidP="0052711C">
      <w:pPr>
        <w:rPr>
          <w:lang w:val="sr-Cyrl-CS"/>
        </w:rPr>
      </w:pPr>
      <w:r w:rsidRPr="00EB485F">
        <w:rPr>
          <w:lang w:val="sr-Cyrl-CS"/>
        </w:rPr>
        <w:t xml:space="preserve">        Наручилац је </w:t>
      </w:r>
      <w:r>
        <w:rPr>
          <w:lang w:val="sr-Cyrl-CS"/>
        </w:rPr>
        <w:t>Дом ученика средњих школа '' Срећно</w:t>
      </w:r>
      <w:r w:rsidRPr="00EB485F">
        <w:rPr>
          <w:lang w:val="sr-Cyrl-CS"/>
        </w:rPr>
        <w:t xml:space="preserve"> '' у Ћуприји, ул. </w:t>
      </w:r>
      <w:r>
        <w:rPr>
          <w:lang w:val="sr-Cyrl-CS"/>
        </w:rPr>
        <w:t>Кнеза Милоша б</w:t>
      </w:r>
      <w:r w:rsidRPr="00EB485F">
        <w:rPr>
          <w:lang w:val="sr-Cyrl-CS"/>
        </w:rPr>
        <w:t xml:space="preserve">б. </w:t>
      </w:r>
    </w:p>
    <w:p w:rsidR="001A5474" w:rsidRPr="001A5474" w:rsidRDefault="001A5474" w:rsidP="0052711C">
      <w:pPr>
        <w:rPr>
          <w:lang w:val="sr-Cyrl-CS"/>
        </w:rPr>
      </w:pPr>
    </w:p>
    <w:p w:rsidR="0052711C" w:rsidRDefault="0052711C" w:rsidP="0052711C">
      <w:pPr>
        <w:rPr>
          <w:b/>
          <w:lang w:val="sr-Cyrl-CS"/>
        </w:rPr>
      </w:pPr>
      <w:r>
        <w:rPr>
          <w:b/>
          <w:lang w:val="sr-Cyrl-CS"/>
        </w:rPr>
        <w:t xml:space="preserve">                                    ПОДАЦИ О ВРСТИ ПОСТУПКА ЈАВНЕ НАБАВКЕ</w:t>
      </w:r>
    </w:p>
    <w:p w:rsidR="0052711C" w:rsidRDefault="0052711C" w:rsidP="0052711C">
      <w:pPr>
        <w:rPr>
          <w:b/>
          <w:lang w:val="sr-Cyrl-CS"/>
        </w:rPr>
      </w:pPr>
    </w:p>
    <w:p w:rsidR="0052711C" w:rsidRDefault="0052711C" w:rsidP="0052711C">
      <w:pPr>
        <w:rPr>
          <w:b/>
          <w:lang w:val="sr-Cyrl-CS"/>
        </w:rPr>
      </w:pPr>
      <w:r>
        <w:rPr>
          <w:b/>
          <w:lang w:val="sr-Cyrl-CS"/>
        </w:rPr>
        <w:t xml:space="preserve">       Јавна набавка број </w:t>
      </w:r>
      <w:r w:rsidR="00BE2E34">
        <w:rPr>
          <w:b/>
          <w:lang w:val="sr-Cyrl-CS"/>
        </w:rPr>
        <w:t>ЈНМВ 0</w:t>
      </w:r>
      <w:r w:rsidR="000E2645">
        <w:rPr>
          <w:b/>
        </w:rPr>
        <w:t>2</w:t>
      </w:r>
      <w:r w:rsidR="00BE2E34">
        <w:rPr>
          <w:b/>
          <w:lang w:val="sr-Cyrl-CS"/>
        </w:rPr>
        <w:t>/201</w:t>
      </w:r>
      <w:r w:rsidR="004C440C">
        <w:rPr>
          <w:b/>
          <w:lang w:val="sr-Cyrl-CS"/>
        </w:rPr>
        <w:t>6</w:t>
      </w:r>
      <w:r w:rsidR="00BE2E34">
        <w:rPr>
          <w:b/>
          <w:lang w:val="sr-Cyrl-CS"/>
        </w:rPr>
        <w:t xml:space="preserve"> </w:t>
      </w:r>
      <w:r>
        <w:rPr>
          <w:b/>
          <w:lang w:val="sr-Cyrl-CS"/>
        </w:rPr>
        <w:t xml:space="preserve"> –набавка </w:t>
      </w:r>
      <w:r w:rsidR="007705D7">
        <w:rPr>
          <w:b/>
          <w:lang w:val="sr-Cyrl-CS"/>
        </w:rPr>
        <w:t>средства за хигијену</w:t>
      </w:r>
      <w:r>
        <w:rPr>
          <w:b/>
          <w:lang w:val="sr-Cyrl-CS"/>
        </w:rPr>
        <w:t xml:space="preserve">, која се спроводи у поступку јавне набавке мале вредности. </w:t>
      </w:r>
    </w:p>
    <w:p w:rsidR="006A3106" w:rsidRDefault="0052711C" w:rsidP="006A3106">
      <w:pPr>
        <w:rPr>
          <w:lang w:val="sr-Cyrl-CS"/>
        </w:rPr>
      </w:pPr>
      <w:r>
        <w:rPr>
          <w:b/>
          <w:lang w:val="sr-Cyrl-CS"/>
        </w:rPr>
        <w:t xml:space="preserve">                                   </w:t>
      </w:r>
      <w:r w:rsidR="006A3106" w:rsidRPr="00C80E64">
        <w:rPr>
          <w:lang w:val="sr-Cyrl-CS"/>
        </w:rPr>
        <w:t xml:space="preserve">                              </w:t>
      </w:r>
    </w:p>
    <w:p w:rsidR="006A3106" w:rsidRPr="006A3106" w:rsidRDefault="006A3106" w:rsidP="006A3106">
      <w:pPr>
        <w:rPr>
          <w:b/>
          <w:lang w:val="sr-Cyrl-CS"/>
        </w:rPr>
      </w:pPr>
      <w:r>
        <w:rPr>
          <w:lang w:val="sr-Cyrl-CS"/>
        </w:rPr>
        <w:t xml:space="preserve">                     </w:t>
      </w:r>
      <w:r w:rsidRPr="00C80E64">
        <w:rPr>
          <w:lang w:val="sr-Cyrl-CS"/>
        </w:rPr>
        <w:t xml:space="preserve">    </w:t>
      </w:r>
      <w:r w:rsidR="007705D7">
        <w:rPr>
          <w:lang w:val="sr-Cyrl-CS"/>
        </w:rPr>
        <w:t xml:space="preserve">          </w:t>
      </w:r>
      <w:r w:rsidRPr="00C80E64">
        <w:rPr>
          <w:lang w:val="sr-Cyrl-CS"/>
        </w:rPr>
        <w:t xml:space="preserve">  </w:t>
      </w:r>
      <w:r w:rsidRPr="006A3106">
        <w:rPr>
          <w:b/>
          <w:lang w:val="sr-Cyrl-CS"/>
        </w:rPr>
        <w:t>ПОДАЦИ О ПРЕДМЕТУ ЈАВНЕ НАБАВКЕ</w:t>
      </w:r>
    </w:p>
    <w:p w:rsidR="006A3106" w:rsidRPr="006A3106" w:rsidRDefault="006A3106" w:rsidP="006A3106">
      <w:pPr>
        <w:rPr>
          <w:b/>
          <w:lang w:val="sr-Cyrl-CS"/>
        </w:rPr>
      </w:pPr>
      <w:r w:rsidRPr="006A3106">
        <w:rPr>
          <w:b/>
          <w:lang w:val="sr-Cyrl-CS"/>
        </w:rPr>
        <w:t xml:space="preserve">      Предмет јавне набавке је набавка </w:t>
      </w:r>
      <w:r>
        <w:rPr>
          <w:b/>
          <w:lang w:val="sr-Cyrl-CS"/>
        </w:rPr>
        <w:t xml:space="preserve">средства за хигијену </w:t>
      </w:r>
      <w:r w:rsidRPr="006A3106">
        <w:rPr>
          <w:b/>
          <w:lang w:val="sr-Cyrl-CS"/>
        </w:rPr>
        <w:t>за потребе</w:t>
      </w:r>
      <w:r>
        <w:rPr>
          <w:b/>
          <w:lang w:val="sr-Cyrl-CS"/>
        </w:rPr>
        <w:t xml:space="preserve"> ''Дома ученика средњих школа '' у </w:t>
      </w:r>
      <w:r w:rsidRPr="006A3106">
        <w:rPr>
          <w:b/>
          <w:lang w:val="sr-Cyrl-CS"/>
        </w:rPr>
        <w:t xml:space="preserve"> Ћуприји.</w:t>
      </w:r>
    </w:p>
    <w:p w:rsidR="006A3106" w:rsidRPr="006A3106" w:rsidRDefault="006A3106" w:rsidP="006A3106">
      <w:pPr>
        <w:rPr>
          <w:b/>
          <w:lang w:val="sr-Cyrl-CS"/>
        </w:rPr>
      </w:pPr>
      <w:r w:rsidRPr="006A3106">
        <w:rPr>
          <w:b/>
          <w:lang w:val="sr-Cyrl-CS"/>
        </w:rPr>
        <w:t xml:space="preserve">      Предметна јавне набавка је обликована у </w:t>
      </w:r>
      <w:r>
        <w:rPr>
          <w:b/>
          <w:lang w:val="sr-Cyrl-CS"/>
        </w:rPr>
        <w:t>2</w:t>
      </w:r>
      <w:r w:rsidRPr="006A3106">
        <w:rPr>
          <w:b/>
          <w:lang w:val="sr-Cyrl-CS"/>
        </w:rPr>
        <w:t xml:space="preserve">  партије,  и то :</w:t>
      </w:r>
    </w:p>
    <w:p w:rsidR="006A3106" w:rsidRPr="006A3106" w:rsidRDefault="006A3106" w:rsidP="006A3106">
      <w:pPr>
        <w:widowControl/>
        <w:suppressAutoHyphens w:val="0"/>
        <w:ind w:left="720"/>
        <w:rPr>
          <w:b/>
          <w:lang w:val="ru-RU"/>
        </w:rPr>
      </w:pPr>
      <w:r w:rsidRPr="006A3106">
        <w:rPr>
          <w:b/>
          <w:lang w:val="ru-RU"/>
        </w:rPr>
        <w:t xml:space="preserve">-  Партија </w:t>
      </w:r>
      <w:r w:rsidRPr="006A3106">
        <w:rPr>
          <w:b/>
          <w:lang w:val="sr-Latn-CS"/>
        </w:rPr>
        <w:t xml:space="preserve">  I</w:t>
      </w:r>
      <w:r w:rsidRPr="006A3106">
        <w:rPr>
          <w:b/>
          <w:lang w:val="ru-RU"/>
        </w:rPr>
        <w:t xml:space="preserve"> –     </w:t>
      </w:r>
      <w:r w:rsidRPr="006A3106">
        <w:rPr>
          <w:b/>
          <w:lang w:val="sr-Latn-CS"/>
        </w:rPr>
        <w:t xml:space="preserve"> </w:t>
      </w:r>
      <w:r>
        <w:rPr>
          <w:b/>
        </w:rPr>
        <w:t xml:space="preserve">средства за </w:t>
      </w:r>
      <w:r w:rsidR="00790CA1">
        <w:rPr>
          <w:b/>
        </w:rPr>
        <w:t xml:space="preserve">одржавање </w:t>
      </w:r>
      <w:r>
        <w:rPr>
          <w:b/>
        </w:rPr>
        <w:t>хигијен</w:t>
      </w:r>
      <w:r w:rsidR="00790CA1">
        <w:rPr>
          <w:b/>
        </w:rPr>
        <w:t>е</w:t>
      </w:r>
      <w:r w:rsidR="002A5D8A">
        <w:rPr>
          <w:b/>
          <w:lang w:val="ru-RU"/>
        </w:rPr>
        <w:t>, ОРН - 39830000</w:t>
      </w:r>
    </w:p>
    <w:p w:rsidR="006A3106" w:rsidRPr="006A3106" w:rsidRDefault="006A3106" w:rsidP="006A3106">
      <w:pPr>
        <w:widowControl/>
        <w:suppressAutoHyphens w:val="0"/>
        <w:ind w:left="360"/>
        <w:rPr>
          <w:b/>
          <w:lang w:val="ru-RU"/>
        </w:rPr>
      </w:pPr>
      <w:r w:rsidRPr="006A3106">
        <w:rPr>
          <w:b/>
          <w:lang w:val="ru-RU"/>
        </w:rPr>
        <w:t xml:space="preserve">      -  Партија </w:t>
      </w:r>
      <w:r w:rsidRPr="006A3106">
        <w:rPr>
          <w:b/>
          <w:lang w:val="sr-Latn-CS"/>
        </w:rPr>
        <w:t xml:space="preserve">  II</w:t>
      </w:r>
      <w:r w:rsidRPr="006A3106">
        <w:rPr>
          <w:b/>
          <w:lang w:val="ru-RU"/>
        </w:rPr>
        <w:t xml:space="preserve"> –   </w:t>
      </w:r>
      <w:r w:rsidRPr="006A3106">
        <w:rPr>
          <w:b/>
          <w:lang w:val="sr-Latn-CS"/>
        </w:rPr>
        <w:t xml:space="preserve"> </w:t>
      </w:r>
      <w:r w:rsidRPr="006A3106">
        <w:rPr>
          <w:b/>
        </w:rPr>
        <w:t xml:space="preserve"> </w:t>
      </w:r>
      <w:r>
        <w:rPr>
          <w:b/>
        </w:rPr>
        <w:t>специјална средства за чишћење</w:t>
      </w:r>
      <w:r w:rsidRPr="006A3106">
        <w:rPr>
          <w:b/>
        </w:rPr>
        <w:t xml:space="preserve">, </w:t>
      </w:r>
      <w:r w:rsidRPr="006A3106">
        <w:rPr>
          <w:b/>
          <w:lang w:val="ru-RU"/>
        </w:rPr>
        <w:t xml:space="preserve">ОРН- </w:t>
      </w:r>
      <w:r w:rsidR="002A5D8A">
        <w:rPr>
          <w:b/>
          <w:lang w:val="ru-RU"/>
        </w:rPr>
        <w:t>24950000</w:t>
      </w:r>
    </w:p>
    <w:p w:rsidR="0052711C" w:rsidRPr="006A3106" w:rsidRDefault="0052711C" w:rsidP="0052711C">
      <w:pPr>
        <w:rPr>
          <w:b/>
          <w:lang w:val="sr-Cyrl-CS"/>
        </w:rPr>
      </w:pPr>
    </w:p>
    <w:p w:rsidR="0052711C" w:rsidRDefault="0052711C" w:rsidP="006A3106">
      <w:pPr>
        <w:rPr>
          <w:b/>
          <w:lang w:val="sr-Cyrl-CS"/>
        </w:rPr>
      </w:pPr>
      <w:r>
        <w:rPr>
          <w:b/>
          <w:lang w:val="sr-Cyrl-CS"/>
        </w:rPr>
        <w:t xml:space="preserve">                                    </w:t>
      </w:r>
    </w:p>
    <w:p w:rsidR="004C440C" w:rsidRDefault="004C440C" w:rsidP="0052711C">
      <w:pPr>
        <w:rPr>
          <w:b/>
          <w:lang w:val="sr-Cyrl-CS"/>
        </w:rPr>
      </w:pPr>
    </w:p>
    <w:p w:rsidR="004C440C" w:rsidRDefault="0052711C" w:rsidP="0052711C">
      <w:pPr>
        <w:rPr>
          <w:b/>
          <w:lang w:val="sr-Cyrl-CS"/>
        </w:rPr>
      </w:pPr>
      <w:r>
        <w:rPr>
          <w:b/>
          <w:lang w:val="sr-Cyrl-CS"/>
        </w:rPr>
        <w:t xml:space="preserve">                                   ИНФОРМАЦИЈЕ У ВЕЗИ СА ЈАВНОМ НАБАВКОМ</w:t>
      </w:r>
    </w:p>
    <w:p w:rsidR="0052711C" w:rsidRPr="00842144" w:rsidRDefault="004C440C" w:rsidP="0052711C">
      <w:r w:rsidRPr="00EB485F">
        <w:rPr>
          <w:lang w:val="sr-Cyrl-CS"/>
        </w:rPr>
        <w:t xml:space="preserve">     Информације у вези са јавном набавком ЈН</w:t>
      </w:r>
      <w:r w:rsidR="006951C6">
        <w:rPr>
          <w:lang w:val="sr-Cyrl-CS"/>
        </w:rPr>
        <w:t>МВ</w:t>
      </w:r>
      <w:r w:rsidRPr="00EB485F">
        <w:t xml:space="preserve"> </w:t>
      </w:r>
      <w:r w:rsidRPr="00EB485F">
        <w:rPr>
          <w:lang w:val="sr-Cyrl-CS"/>
        </w:rPr>
        <w:t>0</w:t>
      </w:r>
      <w:r w:rsidR="007705D7">
        <w:rPr>
          <w:lang w:val="sr-Cyrl-CS"/>
        </w:rPr>
        <w:t>2</w:t>
      </w:r>
      <w:r w:rsidRPr="00EB485F">
        <w:rPr>
          <w:lang w:val="sr-Cyrl-CS"/>
        </w:rPr>
        <w:t>/201</w:t>
      </w:r>
      <w:r>
        <w:rPr>
          <w:lang w:val="sr-Cyrl-CS"/>
        </w:rPr>
        <w:t>6</w:t>
      </w:r>
      <w:r w:rsidRPr="00EB485F">
        <w:rPr>
          <w:lang w:val="sr-Cyrl-CS"/>
        </w:rPr>
        <w:t xml:space="preserve">, могу се добити сваког радног дана у периоду од </w:t>
      </w:r>
      <w:r w:rsidRPr="00EB485F">
        <w:t>07</w:t>
      </w:r>
      <w:r w:rsidRPr="00EB485F">
        <w:rPr>
          <w:lang w:val="sr-Cyrl-CS"/>
        </w:rPr>
        <w:t>-15 часова на телефон</w:t>
      </w:r>
      <w:r>
        <w:rPr>
          <w:lang w:val="sr-Cyrl-CS"/>
        </w:rPr>
        <w:t xml:space="preserve"> </w:t>
      </w:r>
      <w:r w:rsidRPr="00AD28C5">
        <w:t>035 / 88-71-950</w:t>
      </w:r>
      <w:r w:rsidRPr="00EB485F">
        <w:rPr>
          <w:lang w:val="sr-Cyrl-CS"/>
        </w:rPr>
        <w:t xml:space="preserve">, контакт особа је </w:t>
      </w:r>
      <w:r w:rsidR="00D9374A">
        <w:rPr>
          <w:lang w:val="sr-Cyrl-CS"/>
        </w:rPr>
        <w:t>Милан Крстић.</w:t>
      </w:r>
      <w:r w:rsidRPr="00EB485F">
        <w:rPr>
          <w:lang w:val="sr-Cyrl-CS"/>
        </w:rPr>
        <w:t xml:space="preserve"> </w:t>
      </w:r>
    </w:p>
    <w:p w:rsidR="0052711C" w:rsidRPr="00257DCA" w:rsidRDefault="00B705DA" w:rsidP="00F50F82">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sidR="004C440C">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p>
    <w:p w:rsidR="0052711C" w:rsidRDefault="0052711C" w:rsidP="0052711C">
      <w:pPr>
        <w:rPr>
          <w:b/>
          <w:lang w:val="sr-Cyrl-CS"/>
        </w:rPr>
      </w:pPr>
      <w:r>
        <w:rPr>
          <w:b/>
          <w:lang w:val="sr-Cyrl-CS"/>
        </w:rPr>
        <w:t xml:space="preserve">                                                </w:t>
      </w:r>
      <w:proofErr w:type="gramStart"/>
      <w:r>
        <w:rPr>
          <w:b/>
        </w:rPr>
        <w:t>O</w:t>
      </w:r>
      <w:r>
        <w:rPr>
          <w:b/>
          <w:lang w:val="sr-Cyrl-CS"/>
        </w:rPr>
        <w:t>БАВЕЗНИ  УСЛОВИ</w:t>
      </w:r>
      <w:proofErr w:type="gramEnd"/>
      <w:r>
        <w:rPr>
          <w:b/>
          <w:lang w:val="sr-Cyrl-CS"/>
        </w:rPr>
        <w:t xml:space="preserve"> ЗА УЧЕШЋЕ</w:t>
      </w:r>
    </w:p>
    <w:p w:rsidR="00BE10AA" w:rsidRDefault="00BE10AA" w:rsidP="0052711C">
      <w:pPr>
        <w:rPr>
          <w:b/>
          <w:lang w:val="sr-Cyrl-CS"/>
        </w:rPr>
      </w:pPr>
    </w:p>
    <w:p w:rsidR="00EC3345" w:rsidRDefault="00334758" w:rsidP="0052711C">
      <w:pPr>
        <w:rPr>
          <w:b/>
          <w:lang w:val="sr-Cyrl-CS"/>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EC3345" w:rsidRPr="00334758" w:rsidRDefault="00EC3345" w:rsidP="0052711C">
      <w:pPr>
        <w:rPr>
          <w:b/>
          <w:lang w:val="sr-Cyrl-CS"/>
        </w:rPr>
      </w:pPr>
    </w:p>
    <w:p w:rsidR="0052711C" w:rsidRPr="00334758" w:rsidRDefault="00334758" w:rsidP="00334758">
      <w:pPr>
        <w:rPr>
          <w:b/>
          <w:lang w:val="sr-Cyrl-CS"/>
        </w:rPr>
      </w:pPr>
      <w:r>
        <w:rPr>
          <w:b/>
          <w:lang w:val="sr-Cyrl-CS"/>
        </w:rPr>
        <w:t xml:space="preserve">             -</w:t>
      </w:r>
      <w:r w:rsidRPr="00334758">
        <w:rPr>
          <w:b/>
          <w:lang w:val="sr-Cyrl-CS"/>
        </w:rPr>
        <w:t xml:space="preserve"> </w:t>
      </w:r>
      <w:r w:rsidR="0052711C" w:rsidRPr="00334758">
        <w:rPr>
          <w:b/>
        </w:rPr>
        <w:t xml:space="preserve">да је регистрован код  надлежног органа </w:t>
      </w:r>
      <w:r w:rsidR="0052711C" w:rsidRPr="00334758">
        <w:rPr>
          <w:b/>
          <w:lang w:val="sr-Cyrl-CS"/>
        </w:rPr>
        <w:t xml:space="preserve">односно уписан у одговарајући </w:t>
      </w:r>
    </w:p>
    <w:p w:rsidR="0052711C" w:rsidRDefault="0052711C" w:rsidP="0052711C">
      <w:pPr>
        <w:ind w:left="840"/>
        <w:rPr>
          <w:b/>
          <w:lang w:val="sr-Cyrl-CS"/>
        </w:rPr>
      </w:pPr>
      <w:r>
        <w:rPr>
          <w:b/>
          <w:lang w:val="sr-Cyrl-CS"/>
        </w:rPr>
        <w:t xml:space="preserve">           регистар ;</w:t>
      </w:r>
    </w:p>
    <w:p w:rsidR="0052711C" w:rsidRDefault="0052711C" w:rsidP="0052711C">
      <w:pPr>
        <w:numPr>
          <w:ilvl w:val="0"/>
          <w:numId w:val="5"/>
        </w:numPr>
        <w:rPr>
          <w:b/>
          <w:lang w:val="sr-Cyrl-CS"/>
        </w:rPr>
      </w:pPr>
      <w:r>
        <w:rPr>
          <w:b/>
          <w:lang w:val="sr-Cyrl-CS"/>
        </w:rPr>
        <w:t>да он и његов законски заступник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примање и давање мита, кривично дело преваре ;</w:t>
      </w:r>
    </w:p>
    <w:p w:rsidR="0052711C" w:rsidRDefault="0052711C" w:rsidP="0052711C">
      <w:pPr>
        <w:numPr>
          <w:ilvl w:val="0"/>
          <w:numId w:val="5"/>
        </w:numPr>
        <w:rPr>
          <w:b/>
          <w:lang w:val="sr-Cyrl-CS"/>
        </w:rPr>
      </w:pPr>
      <w:r>
        <w:rPr>
          <w:b/>
          <w:lang w:val="sr-Cyrl-CS"/>
        </w:rPr>
        <w:t xml:space="preserve">да је измирио доспеле порезе, доприносе и друге јавне дажбине у складу са </w:t>
      </w:r>
      <w:r>
        <w:rPr>
          <w:b/>
          <w:lang w:val="sr-Cyrl-CS"/>
        </w:rPr>
        <w:lastRenderedPageBreak/>
        <w:t>прописима Републике Србије или стране државе када има седиште на њеној територији ;</w:t>
      </w:r>
    </w:p>
    <w:p w:rsidR="00720053" w:rsidRDefault="0052711C" w:rsidP="00720053">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BB44B4" w:rsidRDefault="00BB44B4" w:rsidP="00BB44B4">
      <w:pPr>
        <w:ind w:left="1200"/>
        <w:rPr>
          <w:b/>
          <w:lang w:val="sr-Cyrl-CS"/>
        </w:rPr>
      </w:pPr>
    </w:p>
    <w:p w:rsidR="00BB44B4" w:rsidRPr="00BB44B4" w:rsidRDefault="00BB44B4" w:rsidP="00BB44B4">
      <w:pPr>
        <w:ind w:left="840"/>
        <w:rPr>
          <w:b/>
        </w:rPr>
      </w:pPr>
      <w:r w:rsidRPr="00BB44B4">
        <w:rPr>
          <w:b/>
        </w:rPr>
        <w:t>Понуђач који учествује у поступку предметне јавне набавке мора испунити и ДОДАТНЕ УСЛОВЕ</w:t>
      </w:r>
      <w:r w:rsidR="002F2CB5" w:rsidRPr="002F2CB5">
        <w:rPr>
          <w:b/>
        </w:rPr>
        <w:t xml:space="preserve"> </w:t>
      </w:r>
      <w:r w:rsidR="002F2CB5">
        <w:rPr>
          <w:b/>
        </w:rPr>
        <w:t xml:space="preserve">за ПАРТИЈУ I, </w:t>
      </w:r>
      <w:r w:rsidR="002F2CB5" w:rsidRPr="00BB44B4">
        <w:rPr>
          <w:b/>
        </w:rPr>
        <w:t xml:space="preserve"> </w:t>
      </w:r>
      <w:r w:rsidRPr="00BB44B4">
        <w:rPr>
          <w:b/>
        </w:rPr>
        <w:t xml:space="preserve"> за учешће у поступку јавне набавке дефинисане чл. 76.Закона</w:t>
      </w:r>
      <w:proofErr w:type="gramStart"/>
      <w:r w:rsidRPr="00BB44B4">
        <w:rPr>
          <w:b/>
        </w:rPr>
        <w:t>,</w:t>
      </w:r>
      <w:r>
        <w:rPr>
          <w:b/>
        </w:rPr>
        <w:t xml:space="preserve"> </w:t>
      </w:r>
      <w:r w:rsidRPr="00BB44B4">
        <w:rPr>
          <w:b/>
        </w:rPr>
        <w:t xml:space="preserve"> и</w:t>
      </w:r>
      <w:proofErr w:type="gramEnd"/>
      <w:r w:rsidRPr="00BB44B4">
        <w:rPr>
          <w:b/>
        </w:rPr>
        <w:t xml:space="preserve"> то :</w:t>
      </w:r>
    </w:p>
    <w:p w:rsidR="00BB44B4" w:rsidRDefault="00BB44B4" w:rsidP="00BB44B4">
      <w:pPr>
        <w:jc w:val="both"/>
        <w:rPr>
          <w:b/>
        </w:rPr>
      </w:pPr>
      <w:r w:rsidRPr="00C154EF">
        <w:rPr>
          <w:b/>
        </w:rPr>
        <w:t xml:space="preserve">-  </w:t>
      </w:r>
      <w:proofErr w:type="gramStart"/>
      <w:r w:rsidRPr="00C154EF">
        <w:rPr>
          <w:b/>
        </w:rPr>
        <w:t>да</w:t>
      </w:r>
      <w:proofErr w:type="gramEnd"/>
      <w:r w:rsidRPr="00C154EF">
        <w:rPr>
          <w:b/>
        </w:rPr>
        <w:t xml:space="preserve"> је  понуђач у претходне 3- три обрачунске године ( 2013,2014. и 2015. ) закључио и реализовао најмање </w:t>
      </w:r>
      <w:r>
        <w:rPr>
          <w:b/>
        </w:rPr>
        <w:t>3 иста или слична</w:t>
      </w:r>
      <w:r w:rsidRPr="00C154EF">
        <w:rPr>
          <w:b/>
        </w:rPr>
        <w:t xml:space="preserve"> купопродај</w:t>
      </w:r>
      <w:r>
        <w:rPr>
          <w:b/>
        </w:rPr>
        <w:t>на</w:t>
      </w:r>
      <w:r w:rsidRPr="00C154EF">
        <w:rPr>
          <w:b/>
        </w:rPr>
        <w:t xml:space="preserve"> уговора о </w:t>
      </w:r>
      <w:r>
        <w:rPr>
          <w:b/>
        </w:rPr>
        <w:t xml:space="preserve">средствима за хигијену </w:t>
      </w:r>
      <w:r w:rsidRPr="00C154EF">
        <w:rPr>
          <w:b/>
        </w:rPr>
        <w:t>која се предмет јавне набавке.</w:t>
      </w:r>
    </w:p>
    <w:p w:rsidR="0064654E" w:rsidRPr="00257DCA" w:rsidRDefault="0064654E" w:rsidP="00BB44B4">
      <w:pPr>
        <w:jc w:val="both"/>
        <w:rPr>
          <w:b/>
        </w:rPr>
      </w:pPr>
    </w:p>
    <w:p w:rsidR="00030471" w:rsidRPr="00257DCA" w:rsidRDefault="00030471" w:rsidP="00030471">
      <w:pPr>
        <w:jc w:val="both"/>
        <w:rPr>
          <w:b/>
        </w:rPr>
      </w:pPr>
      <w:r w:rsidRPr="00257DCA">
        <w:rPr>
          <w:b/>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обаваљања делатности која је на снази у време подношења понуде ( образац бр.1</w:t>
      </w:r>
      <w:r w:rsidR="000E2645" w:rsidRPr="00257DCA">
        <w:rPr>
          <w:b/>
        </w:rPr>
        <w:t>1</w:t>
      </w:r>
      <w:r w:rsidRPr="00257DCA">
        <w:rPr>
          <w:b/>
        </w:rPr>
        <w:t>. конкурсне документације ).</w:t>
      </w:r>
    </w:p>
    <w:p w:rsidR="00030471" w:rsidRPr="00257DCA" w:rsidRDefault="00030471" w:rsidP="00030471">
      <w:pPr>
        <w:jc w:val="both"/>
        <w:rPr>
          <w:b/>
        </w:rPr>
      </w:pPr>
    </w:p>
    <w:p w:rsidR="00030471" w:rsidRPr="00C91E92" w:rsidRDefault="00030471" w:rsidP="00030471">
      <w:pPr>
        <w:jc w:val="both"/>
      </w:pPr>
      <w:proofErr w:type="gramStart"/>
      <w:r w:rsidRPr="00C91E92">
        <w:rPr>
          <w:bCs/>
          <w:iCs/>
        </w:rPr>
        <w:t>Уколико понуђач подноси понуду са подизвођачем, у складу са чланом 80.</w:t>
      </w:r>
      <w:proofErr w:type="gramEnd"/>
      <w:r w:rsidRPr="00C91E92">
        <w:rPr>
          <w:bCs/>
          <w:iCs/>
        </w:rPr>
        <w:t xml:space="preserve"> </w:t>
      </w:r>
      <w:proofErr w:type="gramStart"/>
      <w:r w:rsidRPr="00C91E92">
        <w:rPr>
          <w:bCs/>
          <w:iCs/>
        </w:rPr>
        <w:t>Закона, подизвођач мора да испуњава обавезне услове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xml:space="preserve">. 1) </w:t>
      </w:r>
      <w:proofErr w:type="gramStart"/>
      <w:r w:rsidRPr="00C91E92">
        <w:rPr>
          <w:bCs/>
          <w:iCs/>
        </w:rPr>
        <w:t>до</w:t>
      </w:r>
      <w:proofErr w:type="gramEnd"/>
      <w:r w:rsidRPr="00C91E92">
        <w:rPr>
          <w:bCs/>
          <w:iCs/>
        </w:rPr>
        <w:t xml:space="preserve"> 4) Закона и услов из члана 75. </w:t>
      </w:r>
      <w:proofErr w:type="gramStart"/>
      <w:r w:rsidRPr="00C91E92">
        <w:rPr>
          <w:bCs/>
          <w:iCs/>
        </w:rPr>
        <w:t>став</w:t>
      </w:r>
      <w:proofErr w:type="gramEnd"/>
      <w:r w:rsidRPr="00C91E92">
        <w:rPr>
          <w:bCs/>
          <w:iCs/>
        </w:rPr>
        <w:t xml:space="preserve"> 1. </w:t>
      </w:r>
      <w:proofErr w:type="gramStart"/>
      <w:r w:rsidRPr="00C91E92">
        <w:rPr>
          <w:bCs/>
          <w:iCs/>
        </w:rPr>
        <w:t>тачка</w:t>
      </w:r>
      <w:proofErr w:type="gramEnd"/>
      <w:r w:rsidRPr="00C91E92">
        <w:rPr>
          <w:bCs/>
          <w:iCs/>
        </w:rPr>
        <w:t xml:space="preserve"> 5) Закона, за део набавке који ће понуђач извршити преко подизвођача.  </w:t>
      </w:r>
    </w:p>
    <w:p w:rsidR="00030471" w:rsidRPr="00C91E92" w:rsidRDefault="00030471" w:rsidP="00030471">
      <w:pPr>
        <w:jc w:val="both"/>
        <w:rPr>
          <w:bCs/>
          <w:iCs/>
        </w:rPr>
      </w:pPr>
      <w:proofErr w:type="gramStart"/>
      <w:r w:rsidRPr="00C91E92">
        <w:rPr>
          <w:bCs/>
          <w:iCs/>
        </w:rPr>
        <w:t>Уколико понуду подноси група понуђача, сваки понуђач из групе понуђача, мора да испуни обавезне услове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xml:space="preserve">. 1) </w:t>
      </w:r>
      <w:proofErr w:type="gramStart"/>
      <w:r w:rsidRPr="00C91E92">
        <w:rPr>
          <w:bCs/>
          <w:iCs/>
        </w:rPr>
        <w:t>до</w:t>
      </w:r>
      <w:proofErr w:type="gramEnd"/>
      <w:r w:rsidRPr="00C91E92">
        <w:rPr>
          <w:bCs/>
          <w:iCs/>
        </w:rPr>
        <w:t xml:space="preserve"> 4) Закона, а додатне услове испуњавају заједно. </w:t>
      </w:r>
    </w:p>
    <w:p w:rsidR="00030471" w:rsidRDefault="00030471" w:rsidP="00030471">
      <w:pPr>
        <w:jc w:val="both"/>
        <w:rPr>
          <w:bCs/>
          <w:iCs/>
          <w:lang w:val="sr-Cyrl-CS"/>
        </w:rPr>
      </w:pPr>
      <w:proofErr w:type="gramStart"/>
      <w:r w:rsidRPr="00C91E92">
        <w:rPr>
          <w:bCs/>
          <w:iCs/>
        </w:rPr>
        <w:t>Услов из члана 75.</w:t>
      </w:r>
      <w:proofErr w:type="gramEnd"/>
      <w:r w:rsidRPr="00C91E92">
        <w:rPr>
          <w:bCs/>
          <w:iCs/>
        </w:rPr>
        <w:t xml:space="preserve"> </w:t>
      </w:r>
      <w:proofErr w:type="gramStart"/>
      <w:r w:rsidRPr="00C91E92">
        <w:rPr>
          <w:bCs/>
          <w:iCs/>
        </w:rPr>
        <w:t>став</w:t>
      </w:r>
      <w:proofErr w:type="gramEnd"/>
      <w:r w:rsidRPr="00C91E92">
        <w:rPr>
          <w:bCs/>
          <w:iCs/>
        </w:rPr>
        <w:t xml:space="preserve"> 1. </w:t>
      </w:r>
      <w:proofErr w:type="gramStart"/>
      <w:r w:rsidRPr="00C91E92">
        <w:rPr>
          <w:bCs/>
          <w:iCs/>
        </w:rPr>
        <w:t>тач</w:t>
      </w:r>
      <w:proofErr w:type="gramEnd"/>
      <w:r w:rsidRPr="00C91E92">
        <w:rPr>
          <w:bCs/>
          <w:iCs/>
        </w:rPr>
        <w:t>.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52711C" w:rsidRPr="001A5474" w:rsidRDefault="0052711C" w:rsidP="0052711C">
      <w:pPr>
        <w:ind w:left="840"/>
        <w:rPr>
          <w:b/>
        </w:rPr>
      </w:pPr>
    </w:p>
    <w:p w:rsidR="0052711C" w:rsidRPr="001B3888" w:rsidRDefault="0052711C" w:rsidP="0052711C">
      <w:pPr>
        <w:rPr>
          <w:b/>
          <w:lang w:val="sr-Cyrl-CS"/>
        </w:rPr>
      </w:pPr>
      <w:r>
        <w:rPr>
          <w:b/>
        </w:rPr>
        <w:t xml:space="preserve">                                           ДОКАЗИВАЊЕ ИСПУЊЕНОСТИ УСЛОВА</w:t>
      </w:r>
    </w:p>
    <w:p w:rsidR="0052711C" w:rsidRPr="00257DCA" w:rsidRDefault="0052711C" w:rsidP="00B0012C">
      <w:pPr>
        <w:jc w:val="both"/>
        <w:rPr>
          <w:b/>
        </w:rPr>
      </w:pPr>
      <w:r w:rsidRPr="00257DCA">
        <w:rPr>
          <w:b/>
        </w:rPr>
        <w:t xml:space="preserve">              </w:t>
      </w:r>
      <w:proofErr w:type="gramStart"/>
      <w:r w:rsidRPr="00257DCA">
        <w:rPr>
          <w:b/>
        </w:rPr>
        <w:t>Доказе о испуњености обавезних услова из члана 75.</w:t>
      </w:r>
      <w:proofErr w:type="gramEnd"/>
      <w:r w:rsidRPr="00257DCA">
        <w:rPr>
          <w:b/>
        </w:rPr>
        <w:t xml:space="preserve"> </w:t>
      </w:r>
      <w:proofErr w:type="gramStart"/>
      <w:r w:rsidRPr="00257DCA">
        <w:rPr>
          <w:b/>
        </w:rPr>
        <w:t>Закона о јавним набавкама понуђач доказује достављ</w:t>
      </w:r>
      <w:r w:rsidR="00B0012C" w:rsidRPr="00257DCA">
        <w:rPr>
          <w:b/>
        </w:rPr>
        <w:t>а</w:t>
      </w:r>
      <w:r w:rsidRPr="00257DCA">
        <w:rPr>
          <w:b/>
        </w:rPr>
        <w:t>њем писане изјаве под пуном кривичном и материјалном одговорношћу.</w:t>
      </w:r>
      <w:proofErr w:type="gramEnd"/>
      <w:r w:rsidRPr="00257DCA">
        <w:rPr>
          <w:b/>
        </w:rPr>
        <w:t xml:space="preserve"> </w:t>
      </w:r>
    </w:p>
    <w:p w:rsidR="00720053" w:rsidRPr="00257DCA" w:rsidRDefault="00355327" w:rsidP="00355327">
      <w:pPr>
        <w:jc w:val="both"/>
        <w:rPr>
          <w:b/>
        </w:rPr>
      </w:pPr>
      <w:r w:rsidRPr="00257DCA">
        <w:rPr>
          <w:b/>
        </w:rPr>
        <w:t xml:space="preserve">               </w:t>
      </w:r>
    </w:p>
    <w:p w:rsidR="00720053" w:rsidRPr="00257DCA" w:rsidRDefault="00720053" w:rsidP="00720053">
      <w:pPr>
        <w:spacing w:after="120"/>
        <w:jc w:val="both"/>
        <w:rPr>
          <w:rFonts w:cs="Times New Roman"/>
          <w:b/>
        </w:rPr>
      </w:pPr>
      <w:proofErr w:type="gramStart"/>
      <w:r w:rsidRPr="00257DCA">
        <w:rPr>
          <w:rFonts w:cs="Times New Roman"/>
          <w:b/>
        </w:rPr>
        <w:t>Изјава мора да буде потписана од стране овлашћеног лица понуђача и оверена печатом.</w:t>
      </w:r>
      <w:proofErr w:type="gramEnd"/>
      <w:r w:rsidRPr="00257DCA">
        <w:rPr>
          <w:rFonts w:cs="Times New Roman"/>
          <w:b/>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20053" w:rsidRPr="00257DCA" w:rsidRDefault="00720053" w:rsidP="00720053">
      <w:pPr>
        <w:spacing w:after="120"/>
        <w:jc w:val="both"/>
        <w:rPr>
          <w:rFonts w:cs="Times New Roman"/>
        </w:rPr>
      </w:pPr>
      <w:r w:rsidRPr="00257DCA">
        <w:rPr>
          <w:rFonts w:cs="Times New Roman"/>
          <w:u w:val="single"/>
        </w:rPr>
        <w:t>Уколико понуду подноси група понуђача</w:t>
      </w:r>
      <w:r w:rsidRPr="00257DCA">
        <w:rPr>
          <w:rFonts w:cs="Times New Roman"/>
        </w:rPr>
        <w:t>, Изјава мора бити потписана од стране овлашћеног лица сваког понуђача из групе понуђача и оверена печатом.</w:t>
      </w:r>
    </w:p>
    <w:p w:rsidR="00720053" w:rsidRPr="00257DCA" w:rsidRDefault="00720053" w:rsidP="00720053">
      <w:pPr>
        <w:spacing w:after="120"/>
        <w:jc w:val="both"/>
        <w:rPr>
          <w:rFonts w:cs="Times New Roman"/>
        </w:rPr>
      </w:pPr>
      <w:r w:rsidRPr="00257DCA">
        <w:rPr>
          <w:rFonts w:cs="Times New Roman"/>
          <w:u w:val="single"/>
        </w:rPr>
        <w:t>Уколико понуђач подноси понуду са подизвођачем</w:t>
      </w:r>
      <w:r w:rsidRPr="00257DCA">
        <w:rPr>
          <w:rFonts w:cs="Times New Roman"/>
        </w:rPr>
        <w:t xml:space="preserve">, понуђач је дужан да достави Изјаву подизвођача </w:t>
      </w:r>
      <w:proofErr w:type="gramStart"/>
      <w:r w:rsidRPr="00257DCA">
        <w:rPr>
          <w:rFonts w:cs="Times New Roman"/>
        </w:rPr>
        <w:t>( Образац</w:t>
      </w:r>
      <w:proofErr w:type="gramEnd"/>
      <w:r w:rsidRPr="00257DCA">
        <w:rPr>
          <w:rFonts w:cs="Times New Roman"/>
        </w:rPr>
        <w:t xml:space="preserve"> изјаве подизвођача, дат је у </w:t>
      </w:r>
      <w:r w:rsidRPr="00257DCA">
        <w:rPr>
          <w:rFonts w:cs="Times New Roman"/>
          <w:lang w:val="sr-Cyrl-CS"/>
        </w:rPr>
        <w:t>конкурсној документацији)</w:t>
      </w:r>
      <w:r w:rsidRPr="00257DCA">
        <w:rPr>
          <w:rFonts w:cs="Times New Roman"/>
        </w:rPr>
        <w:t>, потписану од стране овлашћеног лица подизвођача и оверену печатом.</w:t>
      </w:r>
    </w:p>
    <w:p w:rsidR="00720053" w:rsidRPr="00257DCA" w:rsidRDefault="00720053" w:rsidP="00720053">
      <w:pPr>
        <w:spacing w:after="120"/>
        <w:jc w:val="both"/>
        <w:rPr>
          <w:rFonts w:cs="Times New Roman"/>
        </w:rPr>
      </w:pPr>
      <w:proofErr w:type="gramStart"/>
      <w:r w:rsidRPr="00257DCA">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20053" w:rsidRPr="00257DCA" w:rsidRDefault="00720053" w:rsidP="00720053">
      <w:pPr>
        <w:spacing w:after="120"/>
        <w:jc w:val="both"/>
        <w:rPr>
          <w:rFonts w:cs="Times New Roman"/>
        </w:rPr>
      </w:pPr>
      <w:proofErr w:type="gramStart"/>
      <w:r w:rsidRPr="00257DCA">
        <w:rPr>
          <w:rFonts w:cs="Times New Roman"/>
        </w:rPr>
        <w:t xml:space="preserve">Ако понуђач у остављеном року, који не може бити краћи од 5 дана, не достави на увид </w:t>
      </w:r>
      <w:r w:rsidRPr="00257DCA">
        <w:rPr>
          <w:rFonts w:cs="Times New Roman"/>
        </w:rPr>
        <w:lastRenderedPageBreak/>
        <w:t>оригинал или оверену копију тражених доказа, наручилац ће његову понуду одбити као неприхватљиву.</w:t>
      </w:r>
      <w:proofErr w:type="gramEnd"/>
    </w:p>
    <w:p w:rsidR="00720053" w:rsidRPr="00257DCA" w:rsidRDefault="00720053" w:rsidP="00720053">
      <w:pPr>
        <w:spacing w:after="120"/>
        <w:jc w:val="both"/>
        <w:rPr>
          <w:rFonts w:cs="Times New Roman"/>
          <w:lang w:val="sr-Cyrl-CS"/>
        </w:rPr>
      </w:pPr>
      <w:proofErr w:type="gramStart"/>
      <w:r w:rsidRPr="00257DCA">
        <w:rPr>
          <w:rFonts w:cs="Times New Roman"/>
        </w:rPr>
        <w:t>Понуђач није дужан да доставља на увид доказе који су јавно доступни на интернет страницама надлежних органа</w:t>
      </w:r>
      <w:r w:rsidRPr="00257DCA">
        <w:rPr>
          <w:rFonts w:cs="Times New Roman"/>
          <w:lang w:val="sr-Cyrl-CS"/>
        </w:rPr>
        <w:t>, ако понуђач наведе у понуди интернет страницу на којој су тражени подаци.</w:t>
      </w:r>
      <w:proofErr w:type="gramEnd"/>
    </w:p>
    <w:p w:rsidR="00720053" w:rsidRPr="00257DCA" w:rsidRDefault="00720053" w:rsidP="00720053">
      <w:pPr>
        <w:spacing w:after="120"/>
        <w:jc w:val="both"/>
        <w:rPr>
          <w:rFonts w:cs="Times New Roman"/>
        </w:rPr>
      </w:pPr>
      <w:proofErr w:type="gramStart"/>
      <w:r w:rsidRPr="00257DCA">
        <w:rPr>
          <w:rFonts w:cs="Times New Roman"/>
        </w:rPr>
        <w:t xml:space="preserve">Понуђач је дужан да без одлагања писмено обавести наручиоца о било којој промени у вези са </w:t>
      </w:r>
      <w:r w:rsidRPr="00257DCA">
        <w:rPr>
          <w:rFonts w:eastAsia="TimesNewRomanPSMT" w:cs="Times New Roman"/>
          <w:bCs/>
        </w:rPr>
        <w:t>испуњеношћу</w:t>
      </w:r>
      <w:r w:rsidRPr="00257DCA">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w:t>
      </w:r>
      <w:r w:rsidR="0064654E" w:rsidRPr="00257DCA">
        <w:rPr>
          <w:rFonts w:cs="Times New Roman"/>
        </w:rPr>
        <w:t xml:space="preserve">   </w:t>
      </w:r>
      <w:r w:rsidRPr="00257DCA">
        <w:rPr>
          <w:rFonts w:cs="Times New Roman"/>
        </w:rPr>
        <w:t>да је документује на прописан начин.</w:t>
      </w:r>
      <w:proofErr w:type="gramEnd"/>
    </w:p>
    <w:p w:rsidR="00BB44B4" w:rsidRPr="00BB44B4" w:rsidRDefault="00BB44B4" w:rsidP="00720053">
      <w:pPr>
        <w:spacing w:after="120"/>
        <w:jc w:val="both"/>
        <w:rPr>
          <w:rFonts w:cs="Times New Roman"/>
          <w:b/>
        </w:rPr>
      </w:pPr>
      <w:r w:rsidRPr="007929F3">
        <w:rPr>
          <w:b/>
        </w:rPr>
        <w:t>Испуњеност ДОДАТНИХ услова</w:t>
      </w:r>
      <w:r>
        <w:rPr>
          <w:b/>
        </w:rPr>
        <w:t xml:space="preserve"> </w:t>
      </w:r>
      <w:r w:rsidRPr="007929F3">
        <w:rPr>
          <w:b/>
        </w:rPr>
        <w:t xml:space="preserve">  за учешће у поступку јавне набавке из чл.76.ЗЈН</w:t>
      </w:r>
      <w:proofErr w:type="gramStart"/>
      <w:r>
        <w:rPr>
          <w:b/>
        </w:rPr>
        <w:t xml:space="preserve">, </w:t>
      </w:r>
      <w:r w:rsidRPr="007929F3">
        <w:rPr>
          <w:b/>
        </w:rPr>
        <w:t xml:space="preserve"> </w:t>
      </w:r>
      <w:r>
        <w:rPr>
          <w:b/>
        </w:rPr>
        <w:t>за</w:t>
      </w:r>
      <w:proofErr w:type="gramEnd"/>
      <w:r>
        <w:rPr>
          <w:b/>
        </w:rPr>
        <w:t xml:space="preserve"> Партију I-средства за одржавање хигијене,</w:t>
      </w:r>
      <w:r w:rsidRPr="007929F3">
        <w:rPr>
          <w:b/>
        </w:rPr>
        <w:t xml:space="preserve">  понуђач доказује достављањем следећих дока</w:t>
      </w:r>
      <w:r>
        <w:rPr>
          <w:b/>
        </w:rPr>
        <w:t>за :</w:t>
      </w:r>
    </w:p>
    <w:p w:rsidR="00720053" w:rsidRPr="00BB44B4" w:rsidRDefault="00BB44B4" w:rsidP="00BB44B4">
      <w:pPr>
        <w:jc w:val="both"/>
        <w:rPr>
          <w:b/>
        </w:rPr>
      </w:pPr>
      <w:r>
        <w:rPr>
          <w:b/>
          <w:lang w:val="sr-Cyrl-CS"/>
        </w:rPr>
        <w:t>-у</w:t>
      </w:r>
      <w:r w:rsidRPr="00D342D4">
        <w:rPr>
          <w:b/>
          <w:lang w:val="sr-Cyrl-CS"/>
        </w:rPr>
        <w:t>слов да</w:t>
      </w:r>
      <w:r>
        <w:rPr>
          <w:b/>
          <w:lang w:val="sr-Cyrl-CS"/>
        </w:rPr>
        <w:t xml:space="preserve"> је</w:t>
      </w:r>
      <w:r w:rsidRPr="00D342D4">
        <w:rPr>
          <w:b/>
          <w:lang w:val="sr-Cyrl-CS"/>
        </w:rPr>
        <w:t xml:space="preserve"> </w:t>
      </w:r>
      <w:r w:rsidRPr="00D342D4">
        <w:rPr>
          <w:b/>
        </w:rPr>
        <w:t xml:space="preserve">понуђач у претходне 3- три обрачунске године ( 2013,2014. и 2015. ) закључио и реализовао најмање </w:t>
      </w:r>
      <w:r>
        <w:rPr>
          <w:b/>
        </w:rPr>
        <w:t>3 иста или слична</w:t>
      </w:r>
      <w:r w:rsidRPr="00D342D4">
        <w:rPr>
          <w:b/>
        </w:rPr>
        <w:t xml:space="preserve"> купопродајн</w:t>
      </w:r>
      <w:r>
        <w:rPr>
          <w:b/>
        </w:rPr>
        <w:t>а</w:t>
      </w:r>
      <w:r w:rsidRPr="00D342D4">
        <w:rPr>
          <w:b/>
        </w:rPr>
        <w:t xml:space="preserve"> уговора о </w:t>
      </w:r>
      <w:r>
        <w:rPr>
          <w:b/>
        </w:rPr>
        <w:t xml:space="preserve">средствима за хигијену која се предмет јавне набавке, понуђач доказује достављањем изјаве понуђача о броју закључених и реализованих уговора ( </w:t>
      </w:r>
      <w:r w:rsidR="007937D3">
        <w:rPr>
          <w:b/>
        </w:rPr>
        <w:t>образац бр.12 конкур</w:t>
      </w:r>
      <w:r>
        <w:rPr>
          <w:b/>
        </w:rPr>
        <w:t>сне документације ) и потврде Наручиоца/Купца о реализацији тих уговора (</w:t>
      </w:r>
      <w:r w:rsidR="007937D3">
        <w:rPr>
          <w:b/>
        </w:rPr>
        <w:t xml:space="preserve"> образац бр.13</w:t>
      </w:r>
      <w:r>
        <w:rPr>
          <w:b/>
        </w:rPr>
        <w:t xml:space="preserve"> конкурсне документације ).</w:t>
      </w:r>
    </w:p>
    <w:p w:rsidR="00355327" w:rsidRPr="00720053" w:rsidRDefault="00720053" w:rsidP="0052711C">
      <w:pPr>
        <w:rPr>
          <w:b/>
        </w:rPr>
      </w:pPr>
      <w:r>
        <w:rPr>
          <w:b/>
        </w:rPr>
        <w:t xml:space="preserve">          </w:t>
      </w:r>
    </w:p>
    <w:p w:rsidR="00BC314E" w:rsidRPr="00BC314E" w:rsidRDefault="00BC314E" w:rsidP="00BC314E">
      <w:pPr>
        <w:rPr>
          <w:b/>
        </w:rPr>
      </w:pPr>
      <w:r w:rsidRPr="00C80E64">
        <w:t xml:space="preserve">                                              </w:t>
      </w:r>
      <w:r w:rsidRPr="00BC314E">
        <w:rPr>
          <w:b/>
        </w:rPr>
        <w:t>ПОНУДА СА ПОДИЗВОЂАЧИМА</w:t>
      </w:r>
    </w:p>
    <w:p w:rsidR="00BC314E" w:rsidRPr="00BC314E" w:rsidRDefault="00BC314E" w:rsidP="00BC314E">
      <w:pPr>
        <w:jc w:val="both"/>
        <w:rPr>
          <w:b/>
        </w:rPr>
      </w:pPr>
    </w:p>
    <w:p w:rsidR="00BC314E" w:rsidRPr="00BC314E" w:rsidRDefault="00BC314E" w:rsidP="00BC314E">
      <w:pPr>
        <w:jc w:val="both"/>
        <w:rPr>
          <w:b/>
        </w:rPr>
      </w:pPr>
      <w:r w:rsidRPr="00BC314E">
        <w:rPr>
          <w:b/>
        </w:rPr>
        <w:t xml:space="preserve">    </w:t>
      </w:r>
      <w:proofErr w:type="gramStart"/>
      <w:r w:rsidRPr="00BC314E">
        <w:rPr>
          <w:b/>
        </w:rPr>
        <w:t>Ако понуђач у понуди наведе да ће делимично извршење набавке поверити подизвођачу/има, дужан је да наведе назив подизвођача.</w:t>
      </w:r>
      <w:proofErr w:type="gramEnd"/>
    </w:p>
    <w:p w:rsidR="00BC314E" w:rsidRPr="00BC314E" w:rsidRDefault="00BC314E" w:rsidP="00BC314E">
      <w:pPr>
        <w:jc w:val="both"/>
        <w:rPr>
          <w:b/>
        </w:rPr>
      </w:pPr>
      <w:r w:rsidRPr="00BC314E">
        <w:rPr>
          <w:b/>
        </w:rPr>
        <w:t xml:space="preserve">    </w:t>
      </w:r>
      <w:proofErr w:type="gramStart"/>
      <w:r w:rsidRPr="00BC314E">
        <w:rPr>
          <w:b/>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C314E" w:rsidRPr="00BC314E" w:rsidRDefault="00BC314E" w:rsidP="00BC314E">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BE10AA" w:rsidRPr="00D36105" w:rsidRDefault="00BC314E" w:rsidP="00D36105">
      <w:pPr>
        <w:jc w:val="both"/>
        <w:rPr>
          <w:b/>
        </w:rPr>
      </w:pPr>
      <w:r w:rsidRPr="00BC314E">
        <w:rPr>
          <w:b/>
        </w:rPr>
        <w:t xml:space="preserve">  </w:t>
      </w:r>
      <w:proofErr w:type="gramStart"/>
      <w:r w:rsidRPr="00BC314E">
        <w:rPr>
          <w:b/>
        </w:rPr>
        <w:t>Понуђач је дужан да наручиоцу, на његов захтев, омогући приступ код подизвођача, ради утврђивања испуњености тражених услова.</w:t>
      </w:r>
      <w:proofErr w:type="gramEnd"/>
      <w:r w:rsidRPr="00BC314E">
        <w:rPr>
          <w:b/>
        </w:rPr>
        <w:t xml:space="preserve"> </w:t>
      </w:r>
    </w:p>
    <w:p w:rsidR="00C50604" w:rsidRPr="00C50604" w:rsidRDefault="00C50604" w:rsidP="00BC314E">
      <w:pPr>
        <w:rPr>
          <w:b/>
        </w:rPr>
      </w:pPr>
    </w:p>
    <w:p w:rsidR="00BC314E" w:rsidRPr="000740FE" w:rsidRDefault="00BC314E" w:rsidP="00BC314E">
      <w:pPr>
        <w:rPr>
          <w:b/>
        </w:rPr>
      </w:pPr>
      <w:r w:rsidRPr="00BC314E">
        <w:rPr>
          <w:b/>
        </w:rPr>
        <w:t xml:space="preserve">                                                       ЗАЈЕДНИЧКА ПОНУДА</w:t>
      </w:r>
    </w:p>
    <w:p w:rsidR="00BC314E" w:rsidRPr="00BC314E" w:rsidRDefault="00BC314E" w:rsidP="00BC314E">
      <w:pPr>
        <w:rPr>
          <w:b/>
        </w:rPr>
      </w:pPr>
      <w:r w:rsidRPr="00BC314E">
        <w:rPr>
          <w:b/>
        </w:rPr>
        <w:t xml:space="preserve">    </w:t>
      </w:r>
      <w:proofErr w:type="gramStart"/>
      <w:r w:rsidRPr="00BC314E">
        <w:rPr>
          <w:b/>
        </w:rPr>
        <w:t>Понуду може поднети група понуђача.</w:t>
      </w:r>
      <w:proofErr w:type="gramEnd"/>
    </w:p>
    <w:p w:rsidR="00BC314E" w:rsidRDefault="00BC314E" w:rsidP="00BC314E">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w:t>
      </w:r>
      <w:proofErr w:type="gramStart"/>
      <w:r w:rsidRPr="00BC314E">
        <w:rPr>
          <w:b/>
        </w:rPr>
        <w:t>податке :</w:t>
      </w:r>
      <w:proofErr w:type="gramEnd"/>
    </w:p>
    <w:p w:rsidR="00155CB2" w:rsidRDefault="00155CB2" w:rsidP="00155CB2">
      <w:pPr>
        <w:rPr>
          <w:b/>
        </w:rPr>
      </w:pPr>
    </w:p>
    <w:p w:rsidR="00155CB2" w:rsidRDefault="00155CB2" w:rsidP="00155CB2">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155CB2" w:rsidRPr="00520AD9" w:rsidRDefault="00155CB2" w:rsidP="00155CB2">
      <w:pPr>
        <w:numPr>
          <w:ilvl w:val="0"/>
          <w:numId w:val="16"/>
        </w:numPr>
        <w:rPr>
          <w:b/>
        </w:rPr>
      </w:pPr>
      <w:proofErr w:type="gramStart"/>
      <w:r w:rsidRPr="00520AD9">
        <w:rPr>
          <w:b/>
        </w:rPr>
        <w:t>опис</w:t>
      </w:r>
      <w:proofErr w:type="gramEnd"/>
      <w:r w:rsidRPr="00520AD9">
        <w:rPr>
          <w:b/>
        </w:rPr>
        <w:t xml:space="preserve"> послова сваког од понуђача из групе понуђача у извршењу уговора.</w:t>
      </w:r>
    </w:p>
    <w:p w:rsidR="00D36105" w:rsidRPr="00D36105" w:rsidRDefault="00D36105" w:rsidP="00BC314E">
      <w:pPr>
        <w:jc w:val="both"/>
        <w:rPr>
          <w:b/>
        </w:rPr>
      </w:pPr>
    </w:p>
    <w:p w:rsidR="00BC314E" w:rsidRPr="00BC314E" w:rsidRDefault="00BC314E" w:rsidP="00BC314E">
      <w:pPr>
        <w:rPr>
          <w:b/>
        </w:rPr>
      </w:pPr>
    </w:p>
    <w:p w:rsidR="00BC314E" w:rsidRPr="00BC314E" w:rsidRDefault="00BC314E" w:rsidP="00BC314E">
      <w:pPr>
        <w:rPr>
          <w:b/>
        </w:rPr>
      </w:pPr>
      <w:r w:rsidRPr="00BC314E">
        <w:rPr>
          <w:b/>
        </w:rPr>
        <w:t xml:space="preserve">  </w:t>
      </w:r>
      <w:proofErr w:type="gramStart"/>
      <w:r w:rsidRPr="00BC314E">
        <w:rPr>
          <w:b/>
        </w:rPr>
        <w:t>Понуђачи који поднесу заједничку понуду одговарају неограничено солидарно према наручиоцу.</w:t>
      </w:r>
      <w:proofErr w:type="gramEnd"/>
    </w:p>
    <w:p w:rsidR="00BC314E" w:rsidRPr="00BC314E" w:rsidRDefault="00BC314E" w:rsidP="00BC314E">
      <w:pPr>
        <w:rPr>
          <w:b/>
        </w:rPr>
      </w:pPr>
      <w:r w:rsidRPr="00BC314E">
        <w:rPr>
          <w:b/>
        </w:rPr>
        <w:lastRenderedPageBreak/>
        <w:t xml:space="preserve">   Група понуђача је дужна да достави све тражене доказе о испуњености услова који су наведени у конкурсној </w:t>
      </w:r>
      <w:proofErr w:type="gramStart"/>
      <w:r w:rsidRPr="00BC314E">
        <w:rPr>
          <w:b/>
        </w:rPr>
        <w:t>документацији ,</w:t>
      </w:r>
      <w:proofErr w:type="gramEnd"/>
      <w:r w:rsidRPr="00BC314E">
        <w:rPr>
          <w:b/>
        </w:rPr>
        <w:t xml:space="preserve"> у складу са упуством како се доказује испуњеност услова.</w:t>
      </w:r>
    </w:p>
    <w:p w:rsidR="00BC314E" w:rsidRPr="00BC314E" w:rsidRDefault="00BC314E" w:rsidP="00BC314E">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711C" w:rsidRPr="00BC314E" w:rsidRDefault="0052711C" w:rsidP="0052711C">
      <w:pPr>
        <w:rPr>
          <w:b/>
        </w:rPr>
      </w:pPr>
    </w:p>
    <w:p w:rsidR="00F50F82" w:rsidRPr="00F50F82" w:rsidRDefault="00F50F82" w:rsidP="00F50F82">
      <w:pPr>
        <w:rPr>
          <w:b/>
        </w:rPr>
      </w:pPr>
      <w:r w:rsidRPr="00F50F82">
        <w:rPr>
          <w:b/>
        </w:rPr>
        <w:t xml:space="preserve">                                           КВАЛИТЕТ ПРЕДМЕТА НАБАВКЕ</w:t>
      </w:r>
    </w:p>
    <w:p w:rsidR="00F50F82" w:rsidRPr="00F50F82" w:rsidRDefault="00F50F82" w:rsidP="00F50F82">
      <w:pPr>
        <w:rPr>
          <w:b/>
        </w:rPr>
      </w:pPr>
    </w:p>
    <w:p w:rsidR="00F50F82" w:rsidRPr="00F50F82" w:rsidRDefault="00F50F82" w:rsidP="00F50F82">
      <w:pPr>
        <w:autoSpaceDE w:val="0"/>
        <w:ind w:right="40"/>
        <w:jc w:val="both"/>
        <w:rPr>
          <w:b/>
          <w:lang w:val="ru-RU"/>
        </w:rPr>
      </w:pPr>
      <w:r w:rsidRPr="00F50F82">
        <w:rPr>
          <w:b/>
          <w:lang w:val="ru-RU"/>
        </w:rPr>
        <w:t xml:space="preserve">       Кв</w:t>
      </w:r>
      <w:r w:rsidRPr="00F50F82">
        <w:rPr>
          <w:b/>
          <w:spacing w:val="-1"/>
          <w:lang w:val="ru-RU"/>
        </w:rPr>
        <w:t>а</w:t>
      </w:r>
      <w:r w:rsidRPr="00F50F82">
        <w:rPr>
          <w:b/>
          <w:lang w:val="ru-RU"/>
        </w:rPr>
        <w:t>л</w:t>
      </w:r>
      <w:r w:rsidRPr="00F50F82">
        <w:rPr>
          <w:b/>
          <w:spacing w:val="1"/>
          <w:lang w:val="ru-RU"/>
        </w:rPr>
        <w:t>и</w:t>
      </w:r>
      <w:r w:rsidRPr="00F50F82">
        <w:rPr>
          <w:b/>
          <w:spacing w:val="-2"/>
          <w:lang w:val="ru-RU"/>
        </w:rPr>
        <w:t>т</w:t>
      </w:r>
      <w:r w:rsidRPr="00F50F82">
        <w:rPr>
          <w:b/>
          <w:spacing w:val="-1"/>
          <w:lang w:val="ru-RU"/>
        </w:rPr>
        <w:t>е</w:t>
      </w:r>
      <w:r w:rsidRPr="00F50F82">
        <w:rPr>
          <w:b/>
          <w:lang w:val="ru-RU"/>
        </w:rPr>
        <w:t>т</w:t>
      </w:r>
      <w:r w:rsidRPr="00F50F82">
        <w:rPr>
          <w:b/>
          <w:spacing w:val="2"/>
          <w:lang w:val="ru-RU"/>
        </w:rPr>
        <w:t xml:space="preserve"> </w:t>
      </w:r>
      <w:r w:rsidRPr="00F50F82">
        <w:rPr>
          <w:b/>
          <w:spacing w:val="1"/>
          <w:lang w:val="ru-RU"/>
        </w:rPr>
        <w:t>п</w:t>
      </w:r>
      <w:r w:rsidRPr="00F50F82">
        <w:rPr>
          <w:b/>
          <w:lang w:val="ru-RU"/>
        </w:rPr>
        <w:t>о</w:t>
      </w:r>
      <w:r w:rsidRPr="00F50F82">
        <w:rPr>
          <w:b/>
          <w:spacing w:val="3"/>
          <w:lang w:val="ru-RU"/>
        </w:rPr>
        <w:t>н</w:t>
      </w:r>
      <w:r w:rsidRPr="00F50F82">
        <w:rPr>
          <w:b/>
          <w:spacing w:val="-5"/>
          <w:lang w:val="ru-RU"/>
        </w:rPr>
        <w:t>у</w:t>
      </w:r>
      <w:r w:rsidRPr="00F50F82">
        <w:rPr>
          <w:b/>
          <w:lang w:val="ru-RU"/>
        </w:rPr>
        <w:t>ђ</w:t>
      </w:r>
      <w:r w:rsidRPr="00F50F82">
        <w:rPr>
          <w:b/>
          <w:spacing w:val="-2"/>
          <w:lang w:val="ru-RU"/>
        </w:rPr>
        <w:t>е</w:t>
      </w:r>
      <w:r w:rsidRPr="00F50F82">
        <w:rPr>
          <w:b/>
          <w:spacing w:val="1"/>
          <w:lang w:val="ru-RU"/>
        </w:rPr>
        <w:t>ни</w:t>
      </w:r>
      <w:r w:rsidRPr="00F50F82">
        <w:rPr>
          <w:b/>
          <w:lang w:val="ru-RU"/>
        </w:rPr>
        <w:t>х</w:t>
      </w:r>
      <w:r w:rsidRPr="00F50F82">
        <w:rPr>
          <w:b/>
          <w:spacing w:val="4"/>
          <w:lang w:val="ru-RU"/>
        </w:rPr>
        <w:t xml:space="preserve"> </w:t>
      </w:r>
      <w:r w:rsidRPr="00F50F82">
        <w:rPr>
          <w:b/>
          <w:lang w:val="ru-RU"/>
        </w:rPr>
        <w:t>добара</w:t>
      </w:r>
      <w:r w:rsidRPr="00F50F82">
        <w:rPr>
          <w:b/>
          <w:spacing w:val="3"/>
          <w:lang w:val="ru-RU"/>
        </w:rPr>
        <w:t xml:space="preserve"> </w:t>
      </w:r>
      <w:r w:rsidRPr="00F50F82">
        <w:rPr>
          <w:b/>
          <w:spacing w:val="1"/>
          <w:lang w:val="ru-RU"/>
        </w:rPr>
        <w:t>к</w:t>
      </w:r>
      <w:r w:rsidRPr="00F50F82">
        <w:rPr>
          <w:b/>
          <w:lang w:val="ru-RU"/>
        </w:rPr>
        <w:t>оја</w:t>
      </w:r>
      <w:r w:rsidRPr="00F50F82">
        <w:rPr>
          <w:b/>
          <w:spacing w:val="1"/>
          <w:lang w:val="ru-RU"/>
        </w:rPr>
        <w:t xml:space="preserve"> </w:t>
      </w:r>
      <w:r w:rsidRPr="00F50F82">
        <w:rPr>
          <w:b/>
          <w:spacing w:val="-1"/>
          <w:lang w:val="ru-RU"/>
        </w:rPr>
        <w:t>с</w:t>
      </w:r>
      <w:r w:rsidRPr="00F50F82">
        <w:rPr>
          <w:b/>
          <w:lang w:val="ru-RU"/>
        </w:rPr>
        <w:t>е</w:t>
      </w:r>
      <w:r w:rsidRPr="00F50F82">
        <w:rPr>
          <w:b/>
          <w:spacing w:val="1"/>
          <w:lang w:val="ru-RU"/>
        </w:rPr>
        <w:t xml:space="preserve"> и</w:t>
      </w:r>
      <w:r w:rsidRPr="00F50F82">
        <w:rPr>
          <w:b/>
          <w:spacing w:val="-1"/>
          <w:lang w:val="ru-RU"/>
        </w:rPr>
        <w:t>с</w:t>
      </w:r>
      <w:r w:rsidRPr="00F50F82">
        <w:rPr>
          <w:b/>
          <w:spacing w:val="1"/>
          <w:lang w:val="ru-RU"/>
        </w:rPr>
        <w:t>п</w:t>
      </w:r>
      <w:r w:rsidRPr="00F50F82">
        <w:rPr>
          <w:b/>
          <w:lang w:val="ru-RU"/>
        </w:rPr>
        <w:t>о</w:t>
      </w:r>
      <w:r w:rsidRPr="00F50F82">
        <w:rPr>
          <w:b/>
          <w:spacing w:val="5"/>
          <w:lang w:val="ru-RU"/>
        </w:rPr>
        <w:t>р</w:t>
      </w:r>
      <w:r w:rsidRPr="00F50F82">
        <w:rPr>
          <w:b/>
          <w:spacing w:val="-5"/>
          <w:lang w:val="ru-RU"/>
        </w:rPr>
        <w:t>у</w:t>
      </w:r>
      <w:r w:rsidRPr="00F50F82">
        <w:rPr>
          <w:b/>
          <w:spacing w:val="4"/>
          <w:lang w:val="ru-RU"/>
        </w:rPr>
        <w:t>ч</w:t>
      </w:r>
      <w:r w:rsidRPr="00F50F82">
        <w:rPr>
          <w:b/>
          <w:spacing w:val="-5"/>
          <w:lang w:val="ru-RU"/>
        </w:rPr>
        <w:t>у</w:t>
      </w:r>
      <w:r w:rsidRPr="00F50F82">
        <w:rPr>
          <w:b/>
          <w:spacing w:val="5"/>
          <w:lang w:val="ru-RU"/>
        </w:rPr>
        <w:t>ј</w:t>
      </w:r>
      <w:r w:rsidRPr="00F50F82">
        <w:rPr>
          <w:b/>
          <w:spacing w:val="-5"/>
          <w:lang w:val="ru-RU"/>
        </w:rPr>
        <w:t>у</w:t>
      </w:r>
      <w:r w:rsidRPr="00F50F82">
        <w:rPr>
          <w:b/>
          <w:lang w:val="ru-RU"/>
        </w:rPr>
        <w:t>,</w:t>
      </w:r>
      <w:r w:rsidRPr="00F50F82">
        <w:rPr>
          <w:b/>
          <w:spacing w:val="4"/>
          <w:lang w:val="ru-RU"/>
        </w:rPr>
        <w:t xml:space="preserve"> </w:t>
      </w:r>
      <w:r w:rsidRPr="00F50F82">
        <w:rPr>
          <w:b/>
          <w:spacing w:val="1"/>
          <w:lang w:val="ru-RU"/>
        </w:rPr>
        <w:t>м</w:t>
      </w:r>
      <w:r w:rsidRPr="00F50F82">
        <w:rPr>
          <w:b/>
          <w:lang w:val="ru-RU"/>
        </w:rPr>
        <w:t>ор</w:t>
      </w:r>
      <w:r w:rsidRPr="00F50F82">
        <w:rPr>
          <w:b/>
          <w:spacing w:val="-1"/>
          <w:lang w:val="ru-RU"/>
        </w:rPr>
        <w:t>а</w:t>
      </w:r>
      <w:r w:rsidRPr="00F50F82">
        <w:rPr>
          <w:b/>
          <w:spacing w:val="2"/>
          <w:lang w:val="ru-RU"/>
        </w:rPr>
        <w:t xml:space="preserve"> </w:t>
      </w:r>
      <w:r w:rsidRPr="00F50F82">
        <w:rPr>
          <w:b/>
          <w:lang w:val="ru-RU"/>
        </w:rPr>
        <w:t xml:space="preserve">у </w:t>
      </w:r>
      <w:r w:rsidRPr="00F50F82">
        <w:rPr>
          <w:b/>
          <w:spacing w:val="1"/>
          <w:lang w:val="ru-RU"/>
        </w:rPr>
        <w:t>с</w:t>
      </w:r>
      <w:r w:rsidRPr="00F50F82">
        <w:rPr>
          <w:b/>
          <w:lang w:val="ru-RU"/>
        </w:rPr>
        <w:t>в</w:t>
      </w:r>
      <w:r w:rsidRPr="00F50F82">
        <w:rPr>
          <w:b/>
          <w:spacing w:val="-1"/>
          <w:lang w:val="ru-RU"/>
        </w:rPr>
        <w:t>е</w:t>
      </w:r>
      <w:r w:rsidRPr="00F50F82">
        <w:rPr>
          <w:b/>
          <w:spacing w:val="4"/>
          <w:lang w:val="ru-RU"/>
        </w:rPr>
        <w:t>м</w:t>
      </w:r>
      <w:r w:rsidRPr="00F50F82">
        <w:rPr>
          <w:b/>
          <w:lang w:val="ru-RU"/>
        </w:rPr>
        <w:t>у одгов</w:t>
      </w:r>
      <w:r w:rsidRPr="00F50F82">
        <w:rPr>
          <w:b/>
          <w:spacing w:val="-1"/>
          <w:lang w:val="ru-RU"/>
        </w:rPr>
        <w:t>а</w:t>
      </w:r>
      <w:r w:rsidRPr="00F50F82">
        <w:rPr>
          <w:b/>
          <w:spacing w:val="2"/>
          <w:lang w:val="ru-RU"/>
        </w:rPr>
        <w:t>р</w:t>
      </w:r>
      <w:r w:rsidRPr="00F50F82">
        <w:rPr>
          <w:b/>
          <w:spacing w:val="-1"/>
          <w:lang w:val="ru-RU"/>
        </w:rPr>
        <w:t>а</w:t>
      </w:r>
      <w:r w:rsidRPr="00F50F82">
        <w:rPr>
          <w:b/>
          <w:lang w:val="ru-RU"/>
        </w:rPr>
        <w:t xml:space="preserve">ти </w:t>
      </w:r>
      <w:r w:rsidRPr="00F50F82">
        <w:rPr>
          <w:b/>
          <w:spacing w:val="1"/>
          <w:lang w:val="ru-RU"/>
        </w:rPr>
        <w:t>н</w:t>
      </w:r>
      <w:r w:rsidRPr="00F50F82">
        <w:rPr>
          <w:b/>
          <w:spacing w:val="-1"/>
          <w:lang w:val="ru-RU"/>
        </w:rPr>
        <w:t>а</w:t>
      </w:r>
      <w:r w:rsidRPr="00F50F82">
        <w:rPr>
          <w:b/>
          <w:spacing w:val="1"/>
          <w:lang w:val="ru-RU"/>
        </w:rPr>
        <w:t>зн</w:t>
      </w:r>
      <w:r w:rsidRPr="00F50F82">
        <w:rPr>
          <w:b/>
          <w:spacing w:val="-1"/>
          <w:lang w:val="ru-RU"/>
        </w:rPr>
        <w:t>аче</w:t>
      </w:r>
      <w:r w:rsidRPr="00F50F82">
        <w:rPr>
          <w:b/>
          <w:spacing w:val="1"/>
          <w:lang w:val="ru-RU"/>
        </w:rPr>
        <w:t>ни</w:t>
      </w:r>
      <w:r w:rsidRPr="00F50F82">
        <w:rPr>
          <w:b/>
          <w:lang w:val="ru-RU"/>
        </w:rPr>
        <w:t>м</w:t>
      </w:r>
      <w:r w:rsidRPr="00F50F82">
        <w:rPr>
          <w:b/>
          <w:spacing w:val="1"/>
          <w:lang w:val="ru-RU"/>
        </w:rPr>
        <w:t xml:space="preserve"> к</w:t>
      </w:r>
      <w:r w:rsidRPr="00F50F82">
        <w:rPr>
          <w:b/>
          <w:spacing w:val="-1"/>
          <w:lang w:val="ru-RU"/>
        </w:rPr>
        <w:t>а</w:t>
      </w:r>
      <w:r w:rsidRPr="00F50F82">
        <w:rPr>
          <w:b/>
          <w:lang w:val="ru-RU"/>
        </w:rPr>
        <w:t>р</w:t>
      </w:r>
      <w:r w:rsidRPr="00F50F82">
        <w:rPr>
          <w:b/>
          <w:spacing w:val="-1"/>
          <w:lang w:val="ru-RU"/>
        </w:rPr>
        <w:t>а</w:t>
      </w:r>
      <w:r w:rsidRPr="00F50F82">
        <w:rPr>
          <w:b/>
          <w:spacing w:val="1"/>
          <w:lang w:val="ru-RU"/>
        </w:rPr>
        <w:t>к</w:t>
      </w:r>
      <w:r w:rsidRPr="00F50F82">
        <w:rPr>
          <w:b/>
          <w:lang w:val="ru-RU"/>
        </w:rPr>
        <w:t>т</w:t>
      </w:r>
      <w:r w:rsidRPr="00F50F82">
        <w:rPr>
          <w:b/>
          <w:spacing w:val="-1"/>
          <w:lang w:val="ru-RU"/>
        </w:rPr>
        <w:t>е</w:t>
      </w:r>
      <w:r w:rsidRPr="00F50F82">
        <w:rPr>
          <w:b/>
          <w:lang w:val="ru-RU"/>
        </w:rPr>
        <w:t>р</w:t>
      </w:r>
      <w:r w:rsidRPr="00F50F82">
        <w:rPr>
          <w:b/>
          <w:spacing w:val="1"/>
          <w:lang w:val="ru-RU"/>
        </w:rPr>
        <w:t>и</w:t>
      </w:r>
      <w:r w:rsidRPr="00F50F82">
        <w:rPr>
          <w:b/>
          <w:spacing w:val="-1"/>
          <w:lang w:val="ru-RU"/>
        </w:rPr>
        <w:t>с</w:t>
      </w:r>
      <w:r w:rsidRPr="00F50F82">
        <w:rPr>
          <w:b/>
          <w:lang w:val="ru-RU"/>
        </w:rPr>
        <w:t>т</w:t>
      </w:r>
      <w:r w:rsidRPr="00F50F82">
        <w:rPr>
          <w:b/>
          <w:spacing w:val="1"/>
          <w:lang w:val="ru-RU"/>
        </w:rPr>
        <w:t>ик</w:t>
      </w:r>
      <w:r w:rsidRPr="00F50F82">
        <w:rPr>
          <w:b/>
          <w:spacing w:val="-1"/>
          <w:lang w:val="ru-RU"/>
        </w:rPr>
        <w:t>ам</w:t>
      </w:r>
      <w:r w:rsidRPr="00F50F82">
        <w:rPr>
          <w:b/>
          <w:lang w:val="ru-RU"/>
        </w:rPr>
        <w:t>а</w:t>
      </w:r>
      <w:r w:rsidRPr="00F50F82">
        <w:rPr>
          <w:b/>
          <w:spacing w:val="-5"/>
          <w:lang w:val="ru-RU"/>
        </w:rPr>
        <w:t xml:space="preserve">, односно </w:t>
      </w:r>
      <w:r w:rsidRPr="00F50F82">
        <w:rPr>
          <w:b/>
          <w:lang w:val="ru-RU"/>
        </w:rPr>
        <w:t>по</w:t>
      </w:r>
      <w:r w:rsidRPr="00F50F82">
        <w:rPr>
          <w:b/>
          <w:spacing w:val="3"/>
          <w:lang w:val="ru-RU"/>
        </w:rPr>
        <w:t>н</w:t>
      </w:r>
      <w:r w:rsidRPr="00F50F82">
        <w:rPr>
          <w:b/>
          <w:spacing w:val="-5"/>
          <w:lang w:val="ru-RU"/>
        </w:rPr>
        <w:t>у</w:t>
      </w:r>
      <w:r w:rsidRPr="00F50F82">
        <w:rPr>
          <w:b/>
          <w:lang w:val="ru-RU"/>
        </w:rPr>
        <w:t>ђ</w:t>
      </w:r>
      <w:r w:rsidRPr="00F50F82">
        <w:rPr>
          <w:b/>
          <w:spacing w:val="-2"/>
          <w:lang w:val="ru-RU"/>
        </w:rPr>
        <w:t>а</w:t>
      </w:r>
      <w:r w:rsidRPr="00F50F82">
        <w:rPr>
          <w:b/>
          <w:lang w:val="ru-RU"/>
        </w:rPr>
        <w:t>ч</w:t>
      </w:r>
      <w:r w:rsidRPr="00F50F82">
        <w:rPr>
          <w:b/>
          <w:spacing w:val="3"/>
          <w:lang w:val="ru-RU"/>
        </w:rPr>
        <w:t xml:space="preserve"> ј</w:t>
      </w:r>
      <w:r w:rsidRPr="00F50F82">
        <w:rPr>
          <w:b/>
          <w:lang w:val="ru-RU"/>
        </w:rPr>
        <w:t xml:space="preserve">е </w:t>
      </w:r>
      <w:r w:rsidRPr="00F50F82">
        <w:rPr>
          <w:b/>
          <w:spacing w:val="5"/>
          <w:lang w:val="ru-RU"/>
        </w:rPr>
        <w:t>д</w:t>
      </w:r>
      <w:r w:rsidRPr="00F50F82">
        <w:rPr>
          <w:b/>
          <w:spacing w:val="-5"/>
          <w:lang w:val="ru-RU"/>
        </w:rPr>
        <w:t>у</w:t>
      </w:r>
      <w:r w:rsidRPr="00F50F82">
        <w:rPr>
          <w:b/>
          <w:lang w:val="ru-RU"/>
        </w:rPr>
        <w:t>ж</w:t>
      </w:r>
      <w:r w:rsidRPr="00F50F82">
        <w:rPr>
          <w:b/>
          <w:spacing w:val="-1"/>
          <w:lang w:val="ru-RU"/>
        </w:rPr>
        <w:t>а</w:t>
      </w:r>
      <w:r w:rsidRPr="00F50F82">
        <w:rPr>
          <w:b/>
          <w:lang w:val="ru-RU"/>
        </w:rPr>
        <w:t>н</w:t>
      </w:r>
      <w:r w:rsidRPr="00F50F82">
        <w:rPr>
          <w:b/>
          <w:spacing w:val="2"/>
          <w:lang w:val="ru-RU"/>
        </w:rPr>
        <w:t xml:space="preserve"> </w:t>
      </w:r>
      <w:r w:rsidRPr="00F50F82">
        <w:rPr>
          <w:b/>
          <w:lang w:val="ru-RU"/>
        </w:rPr>
        <w:t>да</w:t>
      </w:r>
      <w:r w:rsidRPr="00F50F82">
        <w:rPr>
          <w:b/>
          <w:spacing w:val="3"/>
          <w:lang w:val="ru-RU"/>
        </w:rPr>
        <w:t xml:space="preserve"> </w:t>
      </w:r>
      <w:r w:rsidRPr="00F50F82">
        <w:rPr>
          <w:b/>
          <w:lang w:val="ru-RU"/>
        </w:rPr>
        <w:t>г</w:t>
      </w:r>
      <w:r w:rsidRPr="00F50F82">
        <w:rPr>
          <w:b/>
          <w:spacing w:val="-1"/>
          <w:lang w:val="ru-RU"/>
        </w:rPr>
        <w:t>а</w:t>
      </w:r>
      <w:r w:rsidRPr="00F50F82">
        <w:rPr>
          <w:b/>
          <w:lang w:val="ru-RU"/>
        </w:rPr>
        <w:t>р</w:t>
      </w:r>
      <w:r w:rsidRPr="00F50F82">
        <w:rPr>
          <w:b/>
          <w:spacing w:val="-1"/>
          <w:lang w:val="ru-RU"/>
        </w:rPr>
        <w:t>а</w:t>
      </w:r>
      <w:r w:rsidRPr="00F50F82">
        <w:rPr>
          <w:b/>
          <w:spacing w:val="1"/>
          <w:lang w:val="ru-RU"/>
        </w:rPr>
        <w:t>н</w:t>
      </w:r>
      <w:r w:rsidRPr="00F50F82">
        <w:rPr>
          <w:b/>
          <w:spacing w:val="5"/>
          <w:lang w:val="ru-RU"/>
        </w:rPr>
        <w:t>т</w:t>
      </w:r>
      <w:r w:rsidRPr="00F50F82">
        <w:rPr>
          <w:b/>
          <w:spacing w:val="-7"/>
          <w:lang w:val="ru-RU"/>
        </w:rPr>
        <w:t>у</w:t>
      </w:r>
      <w:r w:rsidRPr="00F50F82">
        <w:rPr>
          <w:b/>
          <w:spacing w:val="3"/>
          <w:lang w:val="ru-RU"/>
        </w:rPr>
        <w:t>ј</w:t>
      </w:r>
      <w:r w:rsidRPr="00F50F82">
        <w:rPr>
          <w:b/>
          <w:lang w:val="ru-RU"/>
        </w:rPr>
        <w:t>е</w:t>
      </w:r>
      <w:r w:rsidRPr="00F50F82">
        <w:rPr>
          <w:b/>
          <w:spacing w:val="7"/>
          <w:lang w:val="ru-RU"/>
        </w:rPr>
        <w:t xml:space="preserve"> </w:t>
      </w:r>
      <w:r w:rsidRPr="00F50F82">
        <w:rPr>
          <w:b/>
          <w:spacing w:val="1"/>
          <w:lang w:val="ru-RU"/>
        </w:rPr>
        <w:t>з</w:t>
      </w:r>
      <w:r w:rsidRPr="00F50F82">
        <w:rPr>
          <w:b/>
          <w:lang w:val="ru-RU"/>
        </w:rPr>
        <w:t>а</w:t>
      </w:r>
      <w:r w:rsidRPr="00F50F82">
        <w:rPr>
          <w:b/>
          <w:spacing w:val="1"/>
          <w:lang w:val="ru-RU"/>
        </w:rPr>
        <w:t xml:space="preserve"> к</w:t>
      </w:r>
      <w:r w:rsidRPr="00F50F82">
        <w:rPr>
          <w:b/>
          <w:lang w:val="ru-RU"/>
        </w:rPr>
        <w:t>в</w:t>
      </w:r>
      <w:r w:rsidRPr="00F50F82">
        <w:rPr>
          <w:b/>
          <w:spacing w:val="-1"/>
          <w:lang w:val="ru-RU"/>
        </w:rPr>
        <w:t>а</w:t>
      </w:r>
      <w:r w:rsidRPr="00F50F82">
        <w:rPr>
          <w:b/>
          <w:lang w:val="ru-RU"/>
        </w:rPr>
        <w:t>л</w:t>
      </w:r>
      <w:r w:rsidRPr="00F50F82">
        <w:rPr>
          <w:b/>
          <w:spacing w:val="1"/>
          <w:lang w:val="ru-RU"/>
        </w:rPr>
        <w:t>и</w:t>
      </w:r>
      <w:r w:rsidRPr="00F50F82">
        <w:rPr>
          <w:b/>
          <w:lang w:val="ru-RU"/>
        </w:rPr>
        <w:t>т</w:t>
      </w:r>
      <w:r w:rsidRPr="00F50F82">
        <w:rPr>
          <w:b/>
          <w:spacing w:val="-1"/>
          <w:lang w:val="ru-RU"/>
        </w:rPr>
        <w:t>е</w:t>
      </w:r>
      <w:r w:rsidRPr="00F50F82">
        <w:rPr>
          <w:b/>
          <w:lang w:val="ru-RU"/>
        </w:rPr>
        <w:t>т</w:t>
      </w:r>
      <w:r w:rsidRPr="00F50F82">
        <w:rPr>
          <w:b/>
          <w:spacing w:val="2"/>
          <w:lang w:val="ru-RU"/>
        </w:rPr>
        <w:t xml:space="preserve"> </w:t>
      </w:r>
      <w:r w:rsidRPr="00F50F82">
        <w:rPr>
          <w:b/>
          <w:spacing w:val="1"/>
          <w:lang w:val="ru-RU"/>
        </w:rPr>
        <w:t>и</w:t>
      </w:r>
      <w:r w:rsidRPr="00F50F82">
        <w:rPr>
          <w:b/>
          <w:spacing w:val="-1"/>
          <w:lang w:val="ru-RU"/>
        </w:rPr>
        <w:t>с</w:t>
      </w:r>
      <w:r w:rsidRPr="00F50F82">
        <w:rPr>
          <w:b/>
          <w:spacing w:val="1"/>
          <w:lang w:val="ru-RU"/>
        </w:rPr>
        <w:t>п</w:t>
      </w:r>
      <w:r w:rsidRPr="00F50F82">
        <w:rPr>
          <w:b/>
          <w:lang w:val="ru-RU"/>
        </w:rPr>
        <w:t>о</w:t>
      </w:r>
      <w:r w:rsidRPr="00F50F82">
        <w:rPr>
          <w:b/>
          <w:spacing w:val="2"/>
          <w:lang w:val="ru-RU"/>
        </w:rPr>
        <w:t>р</w:t>
      </w:r>
      <w:r w:rsidRPr="00F50F82">
        <w:rPr>
          <w:b/>
          <w:spacing w:val="-5"/>
          <w:lang w:val="ru-RU"/>
        </w:rPr>
        <w:t>у</w:t>
      </w:r>
      <w:r w:rsidRPr="00F50F82">
        <w:rPr>
          <w:b/>
          <w:spacing w:val="-1"/>
          <w:lang w:val="ru-RU"/>
        </w:rPr>
        <w:t>че</w:t>
      </w:r>
      <w:r w:rsidRPr="00F50F82">
        <w:rPr>
          <w:b/>
          <w:spacing w:val="3"/>
          <w:lang w:val="ru-RU"/>
        </w:rPr>
        <w:t>н</w:t>
      </w:r>
      <w:r w:rsidRPr="00F50F82">
        <w:rPr>
          <w:b/>
          <w:spacing w:val="-1"/>
          <w:lang w:val="ru-RU"/>
        </w:rPr>
        <w:t>и</w:t>
      </w:r>
      <w:r w:rsidRPr="00F50F82">
        <w:rPr>
          <w:b/>
          <w:lang w:val="ru-RU"/>
        </w:rPr>
        <w:t>х добар</w:t>
      </w:r>
      <w:r w:rsidRPr="00F50F82">
        <w:rPr>
          <w:b/>
          <w:spacing w:val="-1"/>
          <w:lang w:val="ru-RU"/>
        </w:rPr>
        <w:t>а</w:t>
      </w:r>
      <w:r w:rsidRPr="00F50F82">
        <w:rPr>
          <w:b/>
          <w:lang w:val="ru-RU"/>
        </w:rPr>
        <w:t>.</w:t>
      </w:r>
    </w:p>
    <w:p w:rsidR="00F50F82" w:rsidRPr="00F50F82" w:rsidRDefault="00F50F82" w:rsidP="00F50F82">
      <w:pPr>
        <w:autoSpaceDE w:val="0"/>
        <w:ind w:right="40"/>
        <w:jc w:val="both"/>
        <w:rPr>
          <w:b/>
          <w:spacing w:val="-5"/>
        </w:rPr>
      </w:pPr>
    </w:p>
    <w:p w:rsidR="00F50F82" w:rsidRPr="00F50F82" w:rsidRDefault="00F50F82" w:rsidP="00F50F82">
      <w:pPr>
        <w:autoSpaceDE w:val="0"/>
        <w:ind w:right="40"/>
        <w:jc w:val="both"/>
        <w:rPr>
          <w:b/>
          <w:spacing w:val="-5"/>
        </w:rPr>
      </w:pPr>
      <w:r w:rsidRPr="00F50F82">
        <w:rPr>
          <w:rFonts w:eastAsia="Arial Unicode MS"/>
          <w:b/>
          <w:kern w:val="1"/>
          <w:sz w:val="22"/>
          <w:szCs w:val="22"/>
          <w:lang w:val="sr-Latn-CS"/>
        </w:rPr>
        <w:t xml:space="preserve">Добра морају бити </w:t>
      </w:r>
      <w:r w:rsidRPr="00F50F82">
        <w:rPr>
          <w:rFonts w:eastAsia="Arial Unicode MS"/>
          <w:b/>
          <w:i/>
          <w:kern w:val="1"/>
          <w:sz w:val="22"/>
          <w:szCs w:val="22"/>
        </w:rPr>
        <w:t>I</w:t>
      </w:r>
      <w:r w:rsidRPr="00F50F82">
        <w:rPr>
          <w:rFonts w:eastAsia="Arial Unicode MS"/>
          <w:b/>
          <w:i/>
          <w:kern w:val="1"/>
          <w:sz w:val="22"/>
          <w:szCs w:val="22"/>
          <w:lang w:val="ru-RU"/>
        </w:rPr>
        <w:t xml:space="preserve"> </w:t>
      </w:r>
      <w:r w:rsidRPr="00F50F82">
        <w:rPr>
          <w:rFonts w:eastAsia="Arial Unicode MS"/>
          <w:b/>
          <w:i/>
          <w:kern w:val="1"/>
          <w:sz w:val="22"/>
          <w:szCs w:val="22"/>
          <w:lang w:val="sr-Latn-CS"/>
        </w:rPr>
        <w:t>квалитет</w:t>
      </w:r>
      <w:r w:rsidRPr="00F50F82">
        <w:rPr>
          <w:rFonts w:eastAsia="Arial Unicode MS"/>
          <w:b/>
          <w:kern w:val="1"/>
          <w:sz w:val="22"/>
          <w:szCs w:val="22"/>
          <w:lang w:val="sr-Latn-CS"/>
        </w:rPr>
        <w:t xml:space="preserve">а </w:t>
      </w:r>
      <w:r w:rsidRPr="00F50F82">
        <w:rPr>
          <w:rFonts w:eastAsia="Arial Unicode MS"/>
          <w:b/>
          <w:i/>
          <w:kern w:val="1"/>
          <w:sz w:val="22"/>
          <w:szCs w:val="22"/>
          <w:lang w:val="sr-Latn-CS"/>
        </w:rPr>
        <w:t>и здравствено безбедна</w:t>
      </w:r>
      <w:r w:rsidRPr="00F50F82">
        <w:rPr>
          <w:rFonts w:eastAsia="Arial Unicode MS"/>
          <w:b/>
          <w:kern w:val="1"/>
          <w:sz w:val="22"/>
          <w:szCs w:val="22"/>
          <w:lang w:val="sr-Latn-CS"/>
        </w:rPr>
        <w:t xml:space="preserve"> што је прописано нормама садржаним у:</w:t>
      </w:r>
    </w:p>
    <w:p w:rsidR="00F50F82" w:rsidRPr="00F50F82" w:rsidRDefault="00F50F82" w:rsidP="00F50F82">
      <w:pPr>
        <w:pStyle w:val="NormalWeb"/>
        <w:numPr>
          <w:ilvl w:val="0"/>
          <w:numId w:val="25"/>
        </w:numPr>
        <w:tabs>
          <w:tab w:val="clear"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Latn-CS"/>
        </w:rPr>
        <w:t xml:space="preserve">Закону о </w:t>
      </w:r>
      <w:r w:rsidRPr="00F50F82">
        <w:rPr>
          <w:rFonts w:eastAsia="Arial Unicode MS"/>
          <w:b/>
          <w:color w:val="000000"/>
          <w:kern w:val="1"/>
          <w:sz w:val="22"/>
          <w:szCs w:val="22"/>
          <w:lang w:val="sr-Cyrl-CS"/>
        </w:rPr>
        <w:t>хемикалијама</w:t>
      </w:r>
      <w:r w:rsidRPr="00F50F82">
        <w:rPr>
          <w:rFonts w:eastAsia="Arial Unicode MS"/>
          <w:b/>
          <w:color w:val="000000"/>
          <w:kern w:val="1"/>
          <w:sz w:val="22"/>
          <w:szCs w:val="22"/>
          <w:lang w:val="sr-Latn-CS"/>
        </w:rPr>
        <w:t xml:space="preserve"> („Сл. гласник РС“, бр. </w:t>
      </w:r>
      <w:r w:rsidRPr="00F50F82">
        <w:rPr>
          <w:rFonts w:eastAsia="Arial Unicode MS"/>
          <w:b/>
          <w:color w:val="000000"/>
          <w:kern w:val="1"/>
          <w:sz w:val="22"/>
          <w:szCs w:val="22"/>
          <w:lang w:val="sr-Cyrl-CS"/>
        </w:rPr>
        <w:t>36</w:t>
      </w:r>
      <w:r w:rsidRPr="00F50F82">
        <w:rPr>
          <w:rFonts w:eastAsia="Arial Unicode MS"/>
          <w:b/>
          <w:color w:val="000000"/>
          <w:kern w:val="1"/>
          <w:sz w:val="22"/>
          <w:szCs w:val="22"/>
          <w:lang w:val="sr-Latn-CS"/>
        </w:rPr>
        <w:t>/09</w:t>
      </w:r>
      <w:r w:rsidRPr="00F50F82">
        <w:rPr>
          <w:rFonts w:eastAsia="Arial Unicode MS"/>
          <w:b/>
          <w:color w:val="000000"/>
          <w:kern w:val="1"/>
          <w:sz w:val="22"/>
          <w:szCs w:val="22"/>
          <w:lang w:val="sr-Cyrl-CS"/>
        </w:rPr>
        <w:t>, 88/10,92/11,93/12</w:t>
      </w:r>
      <w:r w:rsidRPr="00F50F82">
        <w:rPr>
          <w:rFonts w:eastAsia="Arial Unicode MS"/>
          <w:b/>
          <w:color w:val="000000"/>
          <w:kern w:val="1"/>
          <w:sz w:val="22"/>
          <w:szCs w:val="22"/>
          <w:lang w:val="sr-Latn-CS"/>
        </w:rPr>
        <w:t>),</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Cyrl-CS"/>
        </w:rPr>
        <w:t>Закон о здравственој исправности предмета опште употребе</w:t>
      </w:r>
      <w:r w:rsidRPr="00F50F82">
        <w:rPr>
          <w:rFonts w:eastAsia="Arial Unicode MS"/>
          <w:b/>
          <w:color w:val="000000"/>
          <w:kern w:val="1"/>
          <w:sz w:val="22"/>
          <w:szCs w:val="22"/>
          <w:lang w:val="sr-Latn-CS"/>
        </w:rPr>
        <w:t xml:space="preserve"> („Сл. </w:t>
      </w:r>
      <w:r w:rsidRPr="00F50F82">
        <w:rPr>
          <w:rFonts w:eastAsia="Arial Unicode MS"/>
          <w:b/>
          <w:color w:val="000000"/>
          <w:kern w:val="1"/>
          <w:sz w:val="22"/>
          <w:szCs w:val="22"/>
          <w:lang w:val="sr-Cyrl-CS"/>
        </w:rPr>
        <w:t>гласник</w:t>
      </w:r>
      <w:r w:rsidRPr="00F50F82">
        <w:rPr>
          <w:rFonts w:eastAsia="Arial Unicode MS"/>
          <w:b/>
          <w:color w:val="000000"/>
          <w:kern w:val="1"/>
          <w:sz w:val="22"/>
          <w:szCs w:val="22"/>
          <w:lang w:val="ru-RU"/>
        </w:rPr>
        <w:t xml:space="preserve"> </w:t>
      </w:r>
      <w:r w:rsidRPr="00F50F82">
        <w:rPr>
          <w:rFonts w:eastAsia="Arial Unicode MS"/>
          <w:b/>
          <w:color w:val="000000"/>
          <w:kern w:val="1"/>
          <w:sz w:val="22"/>
          <w:szCs w:val="22"/>
          <w:lang w:val="sr-Cyrl-CS"/>
        </w:rPr>
        <w:t>РС</w:t>
      </w:r>
      <w:r w:rsidRPr="00F50F82">
        <w:rPr>
          <w:rFonts w:eastAsia="Arial Unicode MS"/>
          <w:b/>
          <w:color w:val="000000"/>
          <w:kern w:val="1"/>
          <w:sz w:val="22"/>
          <w:szCs w:val="22"/>
          <w:lang w:val="sr-Latn-CS"/>
        </w:rPr>
        <w:t xml:space="preserve">“, бр.  </w:t>
      </w:r>
      <w:r w:rsidRPr="00F50F82">
        <w:rPr>
          <w:rFonts w:eastAsia="Arial Unicode MS"/>
          <w:b/>
          <w:color w:val="000000"/>
          <w:kern w:val="1"/>
          <w:sz w:val="22"/>
          <w:szCs w:val="22"/>
          <w:lang w:val="sr-Cyrl-CS"/>
        </w:rPr>
        <w:t>92</w:t>
      </w:r>
      <w:r w:rsidRPr="00F50F82">
        <w:rPr>
          <w:rFonts w:eastAsia="Arial Unicode MS"/>
          <w:b/>
          <w:color w:val="000000"/>
          <w:kern w:val="1"/>
          <w:sz w:val="22"/>
          <w:szCs w:val="22"/>
          <w:lang w:val="sr-Latn-CS"/>
        </w:rPr>
        <w:t>/11),</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Latn-CS"/>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Latn-CS"/>
        </w:rPr>
        <w:t xml:space="preserve">Правилник о </w:t>
      </w:r>
      <w:r w:rsidRPr="00F50F82">
        <w:rPr>
          <w:rFonts w:eastAsia="Arial Unicode MS"/>
          <w:b/>
          <w:color w:val="000000"/>
          <w:kern w:val="1"/>
          <w:sz w:val="22"/>
          <w:szCs w:val="22"/>
          <w:lang w:val="sr-Cyrl-CS"/>
        </w:rPr>
        <w:t>регистру хемикалија</w:t>
      </w:r>
      <w:r w:rsidRPr="00F50F82">
        <w:rPr>
          <w:rFonts w:eastAsia="Arial Unicode MS"/>
          <w:b/>
          <w:color w:val="000000"/>
          <w:kern w:val="1"/>
          <w:sz w:val="22"/>
          <w:szCs w:val="22"/>
          <w:lang w:val="sr-Latn-CS"/>
        </w:rPr>
        <w:t xml:space="preserve"> ("Сл. Гласник</w:t>
      </w:r>
      <w:r w:rsidRPr="00F50F82">
        <w:rPr>
          <w:rFonts w:eastAsia="Arial Unicode MS"/>
          <w:b/>
          <w:color w:val="000000"/>
          <w:kern w:val="1"/>
          <w:sz w:val="22"/>
          <w:szCs w:val="22"/>
          <w:lang w:val="sr-Cyrl-CS"/>
        </w:rPr>
        <w:t xml:space="preserve"> РС</w:t>
      </w:r>
      <w:r w:rsidRPr="00F50F82">
        <w:rPr>
          <w:rFonts w:eastAsia="Arial Unicode MS"/>
          <w:b/>
          <w:color w:val="000000"/>
          <w:kern w:val="1"/>
          <w:sz w:val="22"/>
          <w:szCs w:val="22"/>
          <w:lang w:val="sr-Latn-CS"/>
        </w:rPr>
        <w:t xml:space="preserve">", бр. </w:t>
      </w:r>
      <w:r w:rsidRPr="00F50F82">
        <w:rPr>
          <w:rFonts w:eastAsia="Arial Unicode MS"/>
          <w:b/>
          <w:color w:val="000000"/>
          <w:kern w:val="1"/>
          <w:sz w:val="22"/>
          <w:szCs w:val="22"/>
          <w:lang w:val="sr-Cyrl-CS"/>
        </w:rPr>
        <w:t>23</w:t>
      </w:r>
      <w:r w:rsidRPr="00F50F82">
        <w:rPr>
          <w:rFonts w:eastAsia="Arial Unicode MS"/>
          <w:b/>
          <w:color w:val="000000"/>
          <w:kern w:val="1"/>
          <w:sz w:val="22"/>
          <w:szCs w:val="22"/>
          <w:lang w:val="sr-Latn-CS"/>
        </w:rPr>
        <w:t>/10</w:t>
      </w:r>
      <w:r w:rsidRPr="00F50F82">
        <w:rPr>
          <w:rFonts w:eastAsia="Arial Unicode MS"/>
          <w:b/>
          <w:color w:val="000000"/>
          <w:kern w:val="1"/>
          <w:sz w:val="22"/>
          <w:szCs w:val="22"/>
          <w:lang w:val="sr-Cyrl-CS"/>
        </w:rPr>
        <w:t xml:space="preserve"> и 40/10</w:t>
      </w:r>
      <w:r w:rsidRPr="00F50F82">
        <w:rPr>
          <w:rFonts w:eastAsia="Arial Unicode MS"/>
          <w:b/>
          <w:color w:val="000000"/>
          <w:kern w:val="1"/>
          <w:sz w:val="22"/>
          <w:szCs w:val="22"/>
          <w:lang w:val="sr-Latn-CS"/>
        </w:rPr>
        <w:t>),</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Latn-CS"/>
        </w:rPr>
        <w:t xml:space="preserve">Правилнику о </w:t>
      </w:r>
      <w:r w:rsidRPr="00F50F82">
        <w:rPr>
          <w:rFonts w:eastAsia="Arial Unicode MS"/>
          <w:b/>
          <w:color w:val="000000"/>
          <w:kern w:val="1"/>
          <w:sz w:val="22"/>
          <w:szCs w:val="22"/>
          <w:lang w:val="sr-Cyrl-CS"/>
        </w:rPr>
        <w:t>начину на који се врши процена безбедности хемикалије и садржини извештаја о безбедности хемикалије</w:t>
      </w:r>
      <w:r w:rsidRPr="00F50F82">
        <w:rPr>
          <w:rFonts w:eastAsia="Arial Unicode MS"/>
          <w:b/>
          <w:color w:val="000000"/>
          <w:kern w:val="1"/>
          <w:sz w:val="22"/>
          <w:szCs w:val="22"/>
          <w:lang w:val="sr-Latn-CS"/>
        </w:rPr>
        <w:t xml:space="preserve"> ("Сл. </w:t>
      </w:r>
      <w:r w:rsidRPr="00F50F82">
        <w:rPr>
          <w:rFonts w:eastAsia="Arial Unicode MS"/>
          <w:b/>
          <w:color w:val="000000"/>
          <w:kern w:val="1"/>
          <w:sz w:val="22"/>
          <w:szCs w:val="22"/>
          <w:lang w:val="sr-Cyrl-CS"/>
        </w:rPr>
        <w:t>гласник</w:t>
      </w:r>
      <w:r w:rsidRPr="00F50F82">
        <w:rPr>
          <w:rFonts w:eastAsia="Arial Unicode MS"/>
          <w:b/>
          <w:color w:val="000000"/>
          <w:kern w:val="1"/>
          <w:sz w:val="22"/>
          <w:szCs w:val="22"/>
          <w:lang w:val="sr-Latn-CS"/>
        </w:rPr>
        <w:t xml:space="preserve"> </w:t>
      </w:r>
      <w:r w:rsidRPr="00F50F82">
        <w:rPr>
          <w:rFonts w:eastAsia="Arial Unicode MS"/>
          <w:b/>
          <w:color w:val="000000"/>
          <w:kern w:val="1"/>
          <w:sz w:val="22"/>
          <w:szCs w:val="22"/>
          <w:lang w:val="sr-Cyrl-CS"/>
        </w:rPr>
        <w:t>РС</w:t>
      </w:r>
      <w:r w:rsidRPr="00F50F82">
        <w:rPr>
          <w:rFonts w:eastAsia="Arial Unicode MS"/>
          <w:b/>
          <w:color w:val="000000"/>
          <w:kern w:val="1"/>
          <w:sz w:val="22"/>
          <w:szCs w:val="22"/>
          <w:lang w:val="sr-Latn-CS"/>
        </w:rPr>
        <w:t xml:space="preserve">", бр. </w:t>
      </w:r>
      <w:r w:rsidRPr="00F50F82">
        <w:rPr>
          <w:rFonts w:eastAsia="Arial Unicode MS"/>
          <w:b/>
          <w:color w:val="000000"/>
          <w:kern w:val="1"/>
          <w:sz w:val="22"/>
          <w:szCs w:val="22"/>
          <w:lang w:val="sr-Cyrl-CS"/>
        </w:rPr>
        <w:t>37</w:t>
      </w:r>
      <w:r w:rsidRPr="00F50F82">
        <w:rPr>
          <w:rFonts w:eastAsia="Arial Unicode MS"/>
          <w:b/>
          <w:color w:val="000000"/>
          <w:kern w:val="1"/>
          <w:sz w:val="22"/>
          <w:szCs w:val="22"/>
          <w:lang w:val="sr-Latn-CS"/>
        </w:rPr>
        <w:t>/</w:t>
      </w:r>
      <w:r w:rsidRPr="00F50F82">
        <w:rPr>
          <w:rFonts w:eastAsia="Arial Unicode MS"/>
          <w:b/>
          <w:color w:val="000000"/>
          <w:kern w:val="1"/>
          <w:sz w:val="22"/>
          <w:szCs w:val="22"/>
          <w:lang w:val="sr-Cyrl-CS"/>
        </w:rPr>
        <w:t>11</w:t>
      </w:r>
      <w:r w:rsidRPr="00F50F82">
        <w:rPr>
          <w:rFonts w:eastAsia="Arial Unicode MS"/>
          <w:b/>
          <w:color w:val="000000"/>
          <w:kern w:val="1"/>
          <w:sz w:val="22"/>
          <w:szCs w:val="22"/>
          <w:lang w:val="sr-Latn-CS"/>
        </w:rPr>
        <w:t>),</w:t>
      </w:r>
    </w:p>
    <w:p w:rsidR="00F50F82" w:rsidRPr="00F50F82" w:rsidRDefault="00F50F82" w:rsidP="00F50F82">
      <w:pPr>
        <w:pStyle w:val="NormalWeb"/>
        <w:numPr>
          <w:ilvl w:val="0"/>
          <w:numId w:val="25"/>
        </w:numPr>
        <w:tabs>
          <w:tab w:val="clear"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sr-Latn-CS"/>
        </w:rPr>
        <w:t xml:space="preserve">Правилнику о </w:t>
      </w:r>
      <w:r w:rsidRPr="00F50F82">
        <w:rPr>
          <w:rFonts w:eastAsia="Arial Unicode MS"/>
          <w:b/>
          <w:color w:val="000000"/>
          <w:kern w:val="1"/>
          <w:sz w:val="22"/>
          <w:szCs w:val="22"/>
          <w:lang w:val="sr-Cyrl-CS"/>
        </w:rPr>
        <w:t>класификацији, паковању, обележавању и оглашавању хемикалије и одређеног производа</w:t>
      </w:r>
      <w:r w:rsidRPr="00F50F82">
        <w:rPr>
          <w:rFonts w:eastAsia="Arial Unicode MS"/>
          <w:b/>
          <w:color w:val="000000"/>
          <w:kern w:val="1"/>
          <w:sz w:val="22"/>
          <w:szCs w:val="22"/>
          <w:lang w:val="sr-Latn-CS"/>
        </w:rPr>
        <w:t xml:space="preserve"> ( "Службени гласник РС", бр. </w:t>
      </w:r>
      <w:r w:rsidRPr="00F50F82">
        <w:rPr>
          <w:rFonts w:eastAsia="Arial Unicode MS"/>
          <w:b/>
          <w:color w:val="000000"/>
          <w:kern w:val="1"/>
          <w:sz w:val="22"/>
          <w:szCs w:val="22"/>
          <w:lang w:val="sr-Cyrl-CS"/>
        </w:rPr>
        <w:t>59</w:t>
      </w:r>
      <w:r w:rsidRPr="00F50F82">
        <w:rPr>
          <w:rFonts w:eastAsia="Arial Unicode MS"/>
          <w:b/>
          <w:color w:val="000000"/>
          <w:kern w:val="1"/>
          <w:sz w:val="22"/>
          <w:szCs w:val="22"/>
          <w:lang w:val="sr-Latn-CS"/>
        </w:rPr>
        <w:t>/</w:t>
      </w:r>
      <w:r w:rsidRPr="00F50F82">
        <w:rPr>
          <w:rFonts w:eastAsia="Arial Unicode MS"/>
          <w:b/>
          <w:color w:val="000000"/>
          <w:kern w:val="1"/>
          <w:sz w:val="22"/>
          <w:szCs w:val="22"/>
          <w:lang w:val="sr-Cyrl-CS"/>
        </w:rPr>
        <w:t>10, 25/11 и 5/12</w:t>
      </w:r>
      <w:r w:rsidRPr="00F50F82">
        <w:rPr>
          <w:rFonts w:eastAsia="Arial Unicode MS"/>
          <w:b/>
          <w:color w:val="000000"/>
          <w:kern w:val="1"/>
          <w:sz w:val="22"/>
          <w:szCs w:val="22"/>
          <w:lang w:val="sr-Latn-CS"/>
        </w:rPr>
        <w:t>),</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color w:val="000000"/>
          <w:kern w:val="1"/>
          <w:sz w:val="22"/>
          <w:szCs w:val="22"/>
          <w:lang w:val="sr-Latn-CS"/>
        </w:rPr>
      </w:pPr>
      <w:r w:rsidRPr="00F50F82">
        <w:rPr>
          <w:rFonts w:eastAsia="Arial Unicode MS"/>
          <w:b/>
          <w:color w:val="000000"/>
          <w:kern w:val="1"/>
          <w:sz w:val="22"/>
          <w:szCs w:val="22"/>
          <w:lang w:val="ru-RU"/>
        </w:rPr>
        <w:t xml:space="preserve">Закон о биоцидним производима </w:t>
      </w:r>
      <w:r w:rsidRPr="00F50F82">
        <w:rPr>
          <w:rFonts w:eastAsia="Arial Unicode MS"/>
          <w:b/>
          <w:color w:val="000000"/>
          <w:kern w:val="1"/>
          <w:sz w:val="22"/>
          <w:szCs w:val="22"/>
          <w:lang w:val="sr-Latn-CS"/>
        </w:rPr>
        <w:t>(„Сл. гласник РС“, бр. 3</w:t>
      </w:r>
      <w:r w:rsidRPr="00F50F82">
        <w:rPr>
          <w:rFonts w:eastAsia="Arial Unicode MS"/>
          <w:b/>
          <w:color w:val="000000"/>
          <w:kern w:val="1"/>
          <w:sz w:val="22"/>
          <w:szCs w:val="22"/>
          <w:lang w:val="sr-Cyrl-CS"/>
        </w:rPr>
        <w:t>6</w:t>
      </w:r>
      <w:r w:rsidRPr="00F50F82">
        <w:rPr>
          <w:rFonts w:eastAsia="Arial Unicode MS"/>
          <w:b/>
          <w:color w:val="000000"/>
          <w:kern w:val="1"/>
          <w:sz w:val="22"/>
          <w:szCs w:val="22"/>
          <w:lang w:val="sr-Latn-CS"/>
        </w:rPr>
        <w:t>/</w:t>
      </w:r>
      <w:r w:rsidRPr="00F50F82">
        <w:rPr>
          <w:rFonts w:eastAsia="Arial Unicode MS"/>
          <w:b/>
          <w:color w:val="000000"/>
          <w:kern w:val="1"/>
          <w:sz w:val="22"/>
          <w:szCs w:val="22"/>
          <w:lang w:val="sr-Cyrl-CS"/>
        </w:rPr>
        <w:t>09</w:t>
      </w:r>
      <w:r w:rsidRPr="00F50F82">
        <w:rPr>
          <w:rFonts w:eastAsia="Arial Unicode MS"/>
          <w:b/>
          <w:color w:val="000000"/>
          <w:kern w:val="1"/>
          <w:sz w:val="22"/>
          <w:szCs w:val="22"/>
          <w:lang w:val="sr-Latn-CS"/>
        </w:rPr>
        <w:t xml:space="preserve">, </w:t>
      </w:r>
      <w:r w:rsidRPr="00F50F82">
        <w:rPr>
          <w:rFonts w:eastAsia="Arial Unicode MS"/>
          <w:b/>
          <w:color w:val="000000"/>
          <w:kern w:val="1"/>
          <w:sz w:val="22"/>
          <w:szCs w:val="22"/>
          <w:lang w:val="sr-Cyrl-CS"/>
        </w:rPr>
        <w:t>88</w:t>
      </w:r>
      <w:r w:rsidRPr="00F50F82">
        <w:rPr>
          <w:rFonts w:eastAsia="Arial Unicode MS"/>
          <w:b/>
          <w:color w:val="000000"/>
          <w:kern w:val="1"/>
          <w:sz w:val="22"/>
          <w:szCs w:val="22"/>
          <w:lang w:val="sr-Latn-CS"/>
        </w:rPr>
        <w:t xml:space="preserve">/2010 и </w:t>
      </w:r>
      <w:r w:rsidRPr="00F50F82">
        <w:rPr>
          <w:rFonts w:eastAsia="Arial Unicode MS"/>
          <w:b/>
          <w:color w:val="000000"/>
          <w:kern w:val="1"/>
          <w:sz w:val="22"/>
          <w:szCs w:val="22"/>
          <w:lang w:val="sr-Cyrl-CS"/>
        </w:rPr>
        <w:t>92</w:t>
      </w:r>
      <w:r w:rsidRPr="00F50F82">
        <w:rPr>
          <w:rFonts w:eastAsia="Arial Unicode MS"/>
          <w:b/>
          <w:color w:val="000000"/>
          <w:kern w:val="1"/>
          <w:sz w:val="22"/>
          <w:szCs w:val="22"/>
          <w:lang w:val="sr-Latn-CS"/>
        </w:rPr>
        <w:t>/201</w:t>
      </w:r>
      <w:r w:rsidRPr="00F50F82">
        <w:rPr>
          <w:rFonts w:eastAsia="Arial Unicode MS"/>
          <w:b/>
          <w:color w:val="000000"/>
          <w:kern w:val="1"/>
          <w:sz w:val="22"/>
          <w:szCs w:val="22"/>
          <w:lang w:val="sr-Cyrl-CS"/>
        </w:rPr>
        <w:t>1</w:t>
      </w:r>
      <w:r w:rsidRPr="00F50F82">
        <w:rPr>
          <w:rFonts w:eastAsia="Arial Unicode MS"/>
          <w:b/>
          <w:color w:val="000000"/>
          <w:kern w:val="1"/>
          <w:sz w:val="22"/>
          <w:szCs w:val="22"/>
          <w:lang w:val="sr-Latn-CS"/>
        </w:rPr>
        <w:t>),</w:t>
      </w:r>
    </w:p>
    <w:p w:rsidR="00F50F82" w:rsidRPr="00F50F82" w:rsidRDefault="00F50F82" w:rsidP="00F50F82">
      <w:pPr>
        <w:pStyle w:val="NormalWeb"/>
        <w:numPr>
          <w:ilvl w:val="0"/>
          <w:numId w:val="25"/>
        </w:numPr>
        <w:tabs>
          <w:tab w:val="left" w:pos="0"/>
          <w:tab w:val="num" w:pos="360"/>
        </w:tabs>
        <w:suppressAutoHyphens/>
        <w:spacing w:before="0" w:beforeAutospacing="0" w:after="0"/>
        <w:ind w:left="360" w:hanging="360"/>
        <w:jc w:val="both"/>
        <w:rPr>
          <w:rFonts w:eastAsia="Arial Unicode MS"/>
          <w:b/>
          <w:kern w:val="1"/>
          <w:lang w:val="sr-Latn-CS"/>
        </w:rPr>
      </w:pPr>
      <w:r w:rsidRPr="00F50F82">
        <w:rPr>
          <w:rFonts w:eastAsia="Arial Unicode MS"/>
          <w:b/>
          <w:kern w:val="1"/>
          <w:lang w:val="sr-Latn-CS"/>
        </w:rPr>
        <w:t xml:space="preserve">Правилнику о </w:t>
      </w:r>
      <w:r w:rsidRPr="00F50F82">
        <w:rPr>
          <w:rFonts w:eastAsia="Arial Unicode MS"/>
          <w:b/>
          <w:kern w:val="1"/>
          <w:lang w:val="sr-Cyrl-CS"/>
        </w:rPr>
        <w:t>детерџентима</w:t>
      </w:r>
      <w:r w:rsidRPr="00F50F82">
        <w:rPr>
          <w:rFonts w:eastAsia="Arial Unicode MS"/>
          <w:b/>
          <w:kern w:val="1"/>
          <w:lang w:val="sr-Latn-CS"/>
        </w:rPr>
        <w:t xml:space="preserve"> („Сл. гласник РС“, бр. </w:t>
      </w:r>
      <w:r w:rsidRPr="00F50F82">
        <w:rPr>
          <w:rFonts w:eastAsia="Arial Unicode MS"/>
          <w:b/>
          <w:kern w:val="1"/>
          <w:lang w:val="sr-Cyrl-CS"/>
        </w:rPr>
        <w:t>40</w:t>
      </w:r>
      <w:r w:rsidRPr="00F50F82">
        <w:rPr>
          <w:rFonts w:eastAsia="Arial Unicode MS"/>
          <w:b/>
          <w:kern w:val="1"/>
          <w:lang w:val="sr-Latn-CS"/>
        </w:rPr>
        <w:t xml:space="preserve">/2010 и </w:t>
      </w:r>
      <w:r w:rsidRPr="00F50F82">
        <w:rPr>
          <w:rFonts w:eastAsia="Arial Unicode MS"/>
          <w:b/>
          <w:kern w:val="1"/>
          <w:lang w:val="sr-Cyrl-CS"/>
        </w:rPr>
        <w:t>5</w:t>
      </w:r>
      <w:r w:rsidRPr="00F50F82">
        <w:rPr>
          <w:rFonts w:eastAsia="Arial Unicode MS"/>
          <w:b/>
          <w:kern w:val="1"/>
          <w:lang w:val="sr-Latn-CS"/>
        </w:rPr>
        <w:t>/201</w:t>
      </w:r>
      <w:r w:rsidRPr="00F50F82">
        <w:rPr>
          <w:rFonts w:eastAsia="Arial Unicode MS"/>
          <w:b/>
          <w:kern w:val="1"/>
          <w:lang w:val="sr-Cyrl-CS"/>
        </w:rPr>
        <w:t>2</w:t>
      </w:r>
      <w:r w:rsidRPr="00F50F82">
        <w:rPr>
          <w:rFonts w:eastAsia="Arial Unicode MS"/>
          <w:b/>
          <w:kern w:val="1"/>
          <w:lang w:val="sr-Latn-CS"/>
        </w:rPr>
        <w:t>).</w:t>
      </w:r>
    </w:p>
    <w:p w:rsidR="009D4A13" w:rsidRPr="009D4A13" w:rsidRDefault="009D4A13" w:rsidP="009D4A13">
      <w:pPr>
        <w:pStyle w:val="ListParagraph"/>
        <w:numPr>
          <w:ilvl w:val="0"/>
          <w:numId w:val="25"/>
        </w:numPr>
        <w:jc w:val="both"/>
        <w:rPr>
          <w:lang w:val="sr-Cyrl-CS"/>
        </w:rPr>
      </w:pPr>
    </w:p>
    <w:p w:rsidR="00F50F82" w:rsidRDefault="009D4A13" w:rsidP="009D4A13">
      <w:pPr>
        <w:pStyle w:val="ListParagraph"/>
        <w:numPr>
          <w:ilvl w:val="0"/>
          <w:numId w:val="25"/>
        </w:numPr>
        <w:jc w:val="both"/>
        <w:rPr>
          <w:b/>
          <w:lang w:val="sr-Cyrl-CS"/>
        </w:rPr>
      </w:pPr>
      <w:r w:rsidRPr="009D4A13">
        <w:rPr>
          <w:b/>
          <w:lang w:val="en-US"/>
        </w:rPr>
        <w:t xml:space="preserve">    </w:t>
      </w:r>
      <w:r w:rsidRPr="009D4A13">
        <w:rPr>
          <w:b/>
          <w:lang w:val="sr-Cyrl-CS"/>
        </w:rPr>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да добра која испоручује поседују све прописане дозволе, сагласности 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задовољити те услове.</w:t>
      </w:r>
    </w:p>
    <w:p w:rsidR="003E6ABF" w:rsidRPr="003E6ABF" w:rsidRDefault="003E6ABF" w:rsidP="003E6ABF">
      <w:pPr>
        <w:pStyle w:val="NoSpacing"/>
      </w:pPr>
    </w:p>
    <w:p w:rsidR="003E6ABF" w:rsidRPr="003E6ABF" w:rsidRDefault="003E6ABF" w:rsidP="003E6ABF">
      <w:pPr>
        <w:pStyle w:val="ListParagraph"/>
        <w:numPr>
          <w:ilvl w:val="0"/>
          <w:numId w:val="25"/>
        </w:numPr>
      </w:pPr>
      <w:r w:rsidRPr="003E6ABF">
        <w:t xml:space="preserve">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3E6ABF">
        <w:rPr>
          <w:b/>
        </w:rPr>
        <w:t>већа или мања количина</w:t>
      </w:r>
      <w:r w:rsidRPr="003E6ABF">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F50F82" w:rsidRPr="003E6ABF" w:rsidRDefault="00F50F82" w:rsidP="003E6ABF">
      <w:pPr>
        <w:pStyle w:val="ListParagraph"/>
        <w:numPr>
          <w:ilvl w:val="0"/>
          <w:numId w:val="25"/>
        </w:numPr>
      </w:pPr>
    </w:p>
    <w:p w:rsidR="0052711C" w:rsidRPr="00F55B42" w:rsidRDefault="0052711C" w:rsidP="00177862">
      <w:pPr>
        <w:ind w:left="720"/>
        <w:jc w:val="center"/>
        <w:rPr>
          <w:b/>
          <w:lang w:val="sr-Cyrl-CS"/>
        </w:rPr>
      </w:pPr>
      <w:r>
        <w:rPr>
          <w:b/>
        </w:rPr>
        <w:t xml:space="preserve">УПУТСТВО ПОНУЂАЧИМА КАКО ДА САЧИНЕ </w:t>
      </w:r>
      <w:proofErr w:type="gramStart"/>
      <w:r>
        <w:rPr>
          <w:b/>
        </w:rPr>
        <w:t>ПОНУДУ :</w:t>
      </w:r>
      <w:proofErr w:type="gramEnd"/>
    </w:p>
    <w:p w:rsidR="0052711C" w:rsidRPr="00257DCA" w:rsidRDefault="0052711C" w:rsidP="0052711C">
      <w:pPr>
        <w:jc w:val="both"/>
        <w:rPr>
          <w:lang w:val="sr-Cyrl-CS"/>
        </w:rPr>
      </w:pPr>
      <w:r>
        <w:rPr>
          <w:b/>
          <w:lang w:val="sr-Cyrl-CS"/>
        </w:rPr>
        <w:t xml:space="preserve">    </w:t>
      </w:r>
      <w:r w:rsidRPr="00257DCA">
        <w:rPr>
          <w:lang w:val="sr-Cyrl-CS"/>
        </w:rPr>
        <w:t xml:space="preserve">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2711C" w:rsidRDefault="0052711C" w:rsidP="0052711C">
      <w:pPr>
        <w:ind w:left="720"/>
        <w:jc w:val="center"/>
        <w:rPr>
          <w:b/>
        </w:rPr>
      </w:pPr>
    </w:p>
    <w:p w:rsidR="0052711C" w:rsidRPr="000E2645" w:rsidRDefault="0052711C" w:rsidP="0052711C">
      <w:pPr>
        <w:widowControl/>
        <w:numPr>
          <w:ilvl w:val="0"/>
          <w:numId w:val="4"/>
        </w:numPr>
        <w:suppressAutoHyphens w:val="0"/>
      </w:pPr>
      <w:r w:rsidRPr="000E2645">
        <w:t xml:space="preserve">Понуда се </w:t>
      </w:r>
      <w:r w:rsidRPr="000E2645">
        <w:rPr>
          <w:lang w:val="sr-Cyrl-CS"/>
        </w:rPr>
        <w:t>попуњава и подноси у складу са прописима који регулишу јавне набакке</w:t>
      </w:r>
      <w:r w:rsidRPr="000E2645">
        <w:t xml:space="preserve"> </w:t>
      </w:r>
      <w:r w:rsidRPr="000E2645">
        <w:rPr>
          <w:lang w:val="sr-Cyrl-CS"/>
        </w:rPr>
        <w:t xml:space="preserve">и конкурсном документацијом. Понуда мора бити јасна, читко откуцана или </w:t>
      </w:r>
      <w:r w:rsidRPr="000E2645">
        <w:rPr>
          <w:lang w:val="sr-Cyrl-CS"/>
        </w:rPr>
        <w:lastRenderedPageBreak/>
        <w:t>написана неизбрисивим мастилом и оверена печатом и потписом овлашћеног лица на обрасцу понуде из конкурсне документације</w:t>
      </w:r>
    </w:p>
    <w:p w:rsidR="0052711C" w:rsidRPr="000E2645" w:rsidRDefault="0052711C" w:rsidP="0052711C">
      <w:pPr>
        <w:widowControl/>
        <w:numPr>
          <w:ilvl w:val="0"/>
          <w:numId w:val="4"/>
        </w:numPr>
        <w:suppressAutoHyphens w:val="0"/>
        <w:rPr>
          <w:lang w:val="sr-Cyrl-CS"/>
        </w:rPr>
      </w:pPr>
      <w:r w:rsidRPr="000E2645">
        <w:rPr>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2711C" w:rsidRPr="000E2645" w:rsidRDefault="0052711C" w:rsidP="0052711C">
      <w:pPr>
        <w:widowControl/>
        <w:numPr>
          <w:ilvl w:val="0"/>
          <w:numId w:val="4"/>
        </w:numPr>
        <w:suppressAutoHyphens w:val="0"/>
      </w:pPr>
      <w:r w:rsidRPr="000E2645">
        <w:rPr>
          <w:lang w:val="sr-Cyrl-CS"/>
        </w:rPr>
        <w:t>П</w:t>
      </w:r>
      <w:r w:rsidRPr="000E2645">
        <w:t xml:space="preserve">онуда са варијантама није дозвољена. </w:t>
      </w:r>
    </w:p>
    <w:p w:rsidR="0052711C" w:rsidRPr="000E2645" w:rsidRDefault="0052711C" w:rsidP="0052711C">
      <w:pPr>
        <w:widowControl/>
        <w:numPr>
          <w:ilvl w:val="0"/>
          <w:numId w:val="4"/>
        </w:numPr>
        <w:suppressAutoHyphens w:val="0"/>
      </w:pPr>
      <w:r w:rsidRPr="000E2645">
        <w:rPr>
          <w:lang w:val="sr-Cyrl-CS"/>
        </w:rPr>
        <w:t>Понуда се подноси у затвореној коверти, препорученом пошиљком или лично  и иста мора бити јасна , недвосмислена, читко попуњена, оверена печатом и потписана од стране одговарајућег лица понуђача.</w:t>
      </w:r>
    </w:p>
    <w:p w:rsidR="000E2645" w:rsidRPr="000E2645" w:rsidRDefault="000E2645" w:rsidP="000E2645">
      <w:pPr>
        <w:pStyle w:val="ListParagraph"/>
        <w:suppressAutoHyphens w:val="0"/>
        <w:jc w:val="both"/>
        <w:rPr>
          <w:lang w:val="ru-RU"/>
        </w:rPr>
      </w:pPr>
      <w:r w:rsidRPr="000E2645">
        <w:rPr>
          <w:b/>
          <w:lang w:val="ru-RU"/>
        </w:rPr>
        <w:t xml:space="preserve">   </w:t>
      </w:r>
      <w:r w:rsidRPr="000E2645">
        <w:rPr>
          <w:lang w:val="ru-RU"/>
        </w:rPr>
        <w:t xml:space="preserve">Понуде се достављају у затвореним ковертама, посебно за сваку партију, са назнаком '' понуда за </w:t>
      </w:r>
      <w:r>
        <w:rPr>
          <w:lang w:val="ru-RU"/>
        </w:rPr>
        <w:t>средства за хигијену</w:t>
      </w:r>
      <w:r w:rsidRPr="000E2645">
        <w:rPr>
          <w:lang w:val="ru-RU"/>
        </w:rPr>
        <w:t xml:space="preserve"> '' – не отварати,   редни број набавке</w:t>
      </w:r>
    </w:p>
    <w:p w:rsidR="000E2645" w:rsidRDefault="000E2645" w:rsidP="000E2645">
      <w:pPr>
        <w:suppressAutoHyphens w:val="0"/>
        <w:jc w:val="both"/>
      </w:pPr>
      <w:r>
        <w:rPr>
          <w:lang w:val="ru-RU"/>
        </w:rPr>
        <w:t xml:space="preserve">       </w:t>
      </w:r>
      <w:r w:rsidRPr="000E2645">
        <w:rPr>
          <w:lang w:val="ru-RU"/>
        </w:rPr>
        <w:t xml:space="preserve"> </w:t>
      </w:r>
      <w:r>
        <w:rPr>
          <w:lang w:val="ru-RU"/>
        </w:rPr>
        <w:t xml:space="preserve"> </w:t>
      </w:r>
      <w:r w:rsidRPr="000E2645">
        <w:rPr>
          <w:lang w:val="ru-RU"/>
        </w:rPr>
        <w:t xml:space="preserve">     ЈНМВ 02 /2016 ( навести тачан назив партије и њен редни број ), и </w:t>
      </w:r>
      <w:r w:rsidRPr="007044B2">
        <w:t xml:space="preserve">са називом и </w:t>
      </w:r>
    </w:p>
    <w:p w:rsidR="0052711C" w:rsidRPr="000E2645" w:rsidRDefault="000E2645" w:rsidP="000E2645">
      <w:pPr>
        <w:suppressAutoHyphens w:val="0"/>
        <w:jc w:val="both"/>
      </w:pPr>
      <w:r>
        <w:t xml:space="preserve">          </w:t>
      </w:r>
      <w:proofErr w:type="gramStart"/>
      <w:r w:rsidRPr="007044B2">
        <w:t>адресом</w:t>
      </w:r>
      <w:proofErr w:type="gramEnd"/>
      <w:r w:rsidRPr="007044B2">
        <w:t xml:space="preserve"> понуђача на полеђини</w:t>
      </w:r>
      <w:r w:rsidRPr="000E2645">
        <w:t>.</w:t>
      </w:r>
      <w:r w:rsidR="0052711C">
        <w:rPr>
          <w:b/>
          <w:lang w:val="sr-Cyrl-CS"/>
        </w:rPr>
        <w:t xml:space="preserve"> </w:t>
      </w:r>
    </w:p>
    <w:p w:rsidR="0052711C" w:rsidRPr="000E2645" w:rsidRDefault="0052711C" w:rsidP="0052711C">
      <w:pPr>
        <w:widowControl/>
        <w:suppressAutoHyphens w:val="0"/>
        <w:ind w:left="720"/>
        <w:rPr>
          <w:lang w:val="sr-Cyrl-CS"/>
        </w:rPr>
      </w:pPr>
      <w:r w:rsidRPr="000E2645">
        <w:t xml:space="preserve">Понуда се </w:t>
      </w:r>
      <w:proofErr w:type="gramStart"/>
      <w:r w:rsidRPr="000E2645">
        <w:rPr>
          <w:lang w:val="sr-Cyrl-CS"/>
        </w:rPr>
        <w:t xml:space="preserve">подноси </w:t>
      </w:r>
      <w:r w:rsidRPr="000E2645">
        <w:t xml:space="preserve"> на</w:t>
      </w:r>
      <w:proofErr w:type="gramEnd"/>
      <w:r w:rsidRPr="000E2645">
        <w:t xml:space="preserve"> адресу</w:t>
      </w:r>
      <w:r w:rsidR="00155CB2" w:rsidRPr="000E2645">
        <w:t xml:space="preserve"> Дома ученика средњих школа '' Срећно '' </w:t>
      </w:r>
      <w:r w:rsidRPr="000E2645">
        <w:rPr>
          <w:lang w:val="sr-Cyrl-CS"/>
        </w:rPr>
        <w:t xml:space="preserve">' у Ћуприји, ул. </w:t>
      </w:r>
      <w:r w:rsidR="00155CB2" w:rsidRPr="000E2645">
        <w:rPr>
          <w:lang w:val="sr-Cyrl-CS"/>
        </w:rPr>
        <w:t>Кнеза Милоша</w:t>
      </w:r>
      <w:r w:rsidRPr="000E2645">
        <w:rPr>
          <w:lang w:val="sr-Cyrl-CS"/>
        </w:rPr>
        <w:t xml:space="preserve"> бб. </w:t>
      </w:r>
    </w:p>
    <w:p w:rsidR="0052711C" w:rsidRPr="000E2645" w:rsidRDefault="0052711C" w:rsidP="0052711C">
      <w:pPr>
        <w:widowControl/>
        <w:suppressAutoHyphens w:val="0"/>
        <w:rPr>
          <w:lang w:val="sr-Cyrl-CS"/>
        </w:rPr>
      </w:pPr>
      <w:r w:rsidRPr="000E2645">
        <w:rPr>
          <w:lang w:val="sr-Cyrl-CS"/>
        </w:rPr>
        <w:t xml:space="preserve">      5.  Рок важењ</w:t>
      </w:r>
      <w:r w:rsidR="000E2645" w:rsidRPr="000E2645">
        <w:rPr>
          <w:lang w:val="sr-Cyrl-CS"/>
        </w:rPr>
        <w:t>а понуде не може бити краћи од 6</w:t>
      </w:r>
      <w:r w:rsidRPr="000E2645">
        <w:rPr>
          <w:lang w:val="sr-Cyrl-CS"/>
        </w:rPr>
        <w:t xml:space="preserve">0 дана од дана отварања понуда. </w:t>
      </w:r>
    </w:p>
    <w:p w:rsidR="0052711C" w:rsidRPr="000E2645" w:rsidRDefault="0052711C" w:rsidP="0052711C">
      <w:pPr>
        <w:ind w:left="360"/>
        <w:jc w:val="both"/>
        <w:rPr>
          <w:lang w:val="sr-Cyrl-CS"/>
        </w:rPr>
      </w:pPr>
      <w:r w:rsidRPr="000E2645">
        <w:rPr>
          <w:lang w:val="sr-Cyrl-CS"/>
        </w:rPr>
        <w:t xml:space="preserve">6.  </w:t>
      </w:r>
      <w:r w:rsidRPr="000E2645">
        <w:t xml:space="preserve">Наручилац не одговара за накнаду штете понуђачима који су упутили </w:t>
      </w:r>
      <w:r w:rsidRPr="000E2645">
        <w:rPr>
          <w:lang w:val="sr-Cyrl-CS"/>
        </w:rPr>
        <w:t xml:space="preserve"> </w:t>
      </w:r>
    </w:p>
    <w:p w:rsidR="0052711C" w:rsidRPr="000E2645" w:rsidRDefault="0052711C" w:rsidP="0052711C">
      <w:pPr>
        <w:ind w:left="360"/>
        <w:jc w:val="both"/>
        <w:rPr>
          <w:lang w:val="sr-Cyrl-CS"/>
        </w:rPr>
      </w:pPr>
      <w:r w:rsidRPr="000E2645">
        <w:rPr>
          <w:lang w:val="sr-Cyrl-CS"/>
        </w:rPr>
        <w:t xml:space="preserve">     </w:t>
      </w:r>
      <w:proofErr w:type="gramStart"/>
      <w:r w:rsidRPr="000E2645">
        <w:t>неисправне</w:t>
      </w:r>
      <w:proofErr w:type="gramEnd"/>
      <w:r w:rsidRPr="000E2645">
        <w:t>, неодговарајуће и неприхватљиве понуде.</w:t>
      </w:r>
    </w:p>
    <w:p w:rsidR="0052711C" w:rsidRPr="000E2645" w:rsidRDefault="0052711C" w:rsidP="0052711C">
      <w:pPr>
        <w:numPr>
          <w:ilvl w:val="0"/>
          <w:numId w:val="6"/>
        </w:numPr>
        <w:jc w:val="both"/>
        <w:rPr>
          <w:lang w:val="sr-Cyrl-CS"/>
        </w:rPr>
      </w:pPr>
      <w:r w:rsidRPr="000E2645">
        <w:rPr>
          <w:lang w:val="sr-Cyrl-CS"/>
        </w:rPr>
        <w:t xml:space="preserve">Наручилац закључује уговор о јавној набавци са понуђачем </w:t>
      </w:r>
      <w:r w:rsidR="000E2645">
        <w:rPr>
          <w:lang w:val="sr-Cyrl-CS"/>
        </w:rPr>
        <w:t xml:space="preserve">коме је додељен уговор </w:t>
      </w:r>
    </w:p>
    <w:p w:rsidR="0052711C" w:rsidRPr="000E2645" w:rsidRDefault="0052711C" w:rsidP="0052711C">
      <w:pPr>
        <w:ind w:left="750"/>
        <w:jc w:val="both"/>
        <w:rPr>
          <w:lang w:val="sr-Cyrl-CS"/>
        </w:rPr>
      </w:pPr>
      <w:r w:rsidRPr="000E2645">
        <w:rPr>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2711C" w:rsidRDefault="0052711C" w:rsidP="0052711C">
      <w:pPr>
        <w:ind w:left="750"/>
        <w:jc w:val="both"/>
        <w:rPr>
          <w:b/>
          <w:lang w:val="sr-Cyrl-CS"/>
        </w:rPr>
      </w:pPr>
      <w:r w:rsidRPr="000E2645">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w:t>
      </w:r>
      <w:r>
        <w:rPr>
          <w:b/>
          <w:lang w:val="sr-Cyrl-CS"/>
        </w:rPr>
        <w:t xml:space="preserve">. </w:t>
      </w:r>
    </w:p>
    <w:p w:rsidR="00355327" w:rsidRDefault="00355327" w:rsidP="0052711C">
      <w:pPr>
        <w:ind w:left="750"/>
        <w:jc w:val="both"/>
        <w:rPr>
          <w:b/>
          <w:lang w:val="sr-Cyrl-CS"/>
        </w:rPr>
      </w:pPr>
    </w:p>
    <w:p w:rsidR="0052711C" w:rsidRPr="00355327" w:rsidRDefault="0052711C" w:rsidP="00355327">
      <w:pPr>
        <w:ind w:left="360"/>
        <w:rPr>
          <w:b/>
        </w:rPr>
      </w:pPr>
      <w:r>
        <w:rPr>
          <w:b/>
          <w:lang w:val="sr-Cyrl-CS"/>
        </w:rPr>
        <w:t xml:space="preserve">                                            </w:t>
      </w:r>
      <w:r>
        <w:rPr>
          <w:b/>
        </w:rPr>
        <w:t xml:space="preserve"> ДРУГИ УСЛОВИ КОНКУРСА </w:t>
      </w:r>
    </w:p>
    <w:p w:rsidR="0052711C" w:rsidRDefault="0052711C" w:rsidP="0052711C">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w:t>
      </w:r>
      <w:r w:rsidR="00355327">
        <w:rPr>
          <w:b/>
          <w:lang w:val="sr-Cyrl-CS"/>
        </w:rPr>
        <w:t xml:space="preserve"> ''</w:t>
      </w:r>
      <w:r>
        <w:rPr>
          <w:b/>
          <w:lang w:val="sr-Cyrl-CS"/>
        </w:rPr>
        <w:t xml:space="preserve"> </w:t>
      </w:r>
      <w:r w:rsidR="00355327">
        <w:rPr>
          <w:b/>
          <w:lang w:val="sr-Cyrl-CS"/>
        </w:rPr>
        <w:t>НАЈНИЖА ПУНУЂЕНА ЦЕНА ''.</w:t>
      </w:r>
      <w:r w:rsidRPr="00312AB3">
        <w:rPr>
          <w:rFonts w:eastAsia="Times New Roman" w:cs="Times New Roman"/>
          <w:b/>
          <w:color w:val="auto"/>
          <w:lang w:val="sr-Cyrl-CS" w:eastAsia="ar-SA" w:bidi="ar-SA"/>
        </w:rPr>
        <w:t xml:space="preserve"> </w:t>
      </w:r>
    </w:p>
    <w:p w:rsidR="00355327" w:rsidRPr="00312AB3" w:rsidRDefault="00355327" w:rsidP="0052711C">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ценом предност ће имати она понуда са најдужим роком за плаћање</w:t>
      </w:r>
      <w:r w:rsidR="00013C8B">
        <w:rPr>
          <w:rFonts w:eastAsia="Times New Roman" w:cs="Times New Roman"/>
          <w:b/>
          <w:color w:val="auto"/>
          <w:lang w:val="sr-Cyrl-CS" w:eastAsia="ar-SA" w:bidi="ar-SA"/>
        </w:rPr>
        <w:t xml:space="preserve"> од дана испостављања рачуна</w:t>
      </w:r>
      <w:r>
        <w:rPr>
          <w:rFonts w:eastAsia="Times New Roman" w:cs="Times New Roman"/>
          <w:b/>
          <w:color w:val="auto"/>
          <w:lang w:val="sr-Cyrl-CS" w:eastAsia="ar-SA" w:bidi="ar-SA"/>
        </w:rPr>
        <w:t>. Уколико постоје две или више понуда са најнижом понуђеном ценом и најдужим  роком за плаћање предност ће имати она понуда понуђача која је прва примљена и заведена код наручиоца.</w:t>
      </w:r>
    </w:p>
    <w:p w:rsidR="00D36105" w:rsidRDefault="0052711C" w:rsidP="0064654E">
      <w:pPr>
        <w:ind w:left="720"/>
        <w:rPr>
          <w:b/>
          <w:lang w:val="sr-Cyrl-CS"/>
        </w:rPr>
      </w:pPr>
      <w:r>
        <w:rPr>
          <w:b/>
        </w:rPr>
        <w:t xml:space="preserve">Наручилац врши вредновање само благовремених, </w:t>
      </w:r>
      <w:r>
        <w:rPr>
          <w:b/>
          <w:lang w:val="sr-Cyrl-CS"/>
        </w:rPr>
        <w:t>одговарајућих и прихватљивих понуда.</w:t>
      </w:r>
    </w:p>
    <w:p w:rsidR="0064654E" w:rsidRPr="0064654E" w:rsidRDefault="0064654E" w:rsidP="0064654E">
      <w:pPr>
        <w:ind w:left="720"/>
        <w:rPr>
          <w:b/>
          <w:lang w:val="sr-Cyrl-CS"/>
        </w:rPr>
      </w:pPr>
    </w:p>
    <w:p w:rsidR="0052711C" w:rsidRPr="00307397" w:rsidRDefault="0052711C" w:rsidP="0052711C">
      <w:pPr>
        <w:jc w:val="center"/>
        <w:rPr>
          <w:b/>
          <w:lang w:val="sr-Cyrl-CS"/>
        </w:rPr>
      </w:pPr>
      <w:r>
        <w:rPr>
          <w:b/>
        </w:rPr>
        <w:t xml:space="preserve">ЦЕНА   </w:t>
      </w:r>
    </w:p>
    <w:p w:rsidR="0052711C" w:rsidRDefault="0052711C" w:rsidP="0052711C">
      <w:pPr>
        <w:jc w:val="center"/>
        <w:rPr>
          <w:b/>
        </w:rPr>
      </w:pPr>
    </w:p>
    <w:p w:rsidR="0052711C" w:rsidRDefault="0052711C" w:rsidP="0052711C">
      <w:pPr>
        <w:widowControl/>
        <w:numPr>
          <w:ilvl w:val="0"/>
          <w:numId w:val="2"/>
        </w:numPr>
        <w:suppressAutoHyphens w:val="0"/>
        <w:rPr>
          <w:b/>
        </w:rPr>
      </w:pPr>
      <w:r>
        <w:rPr>
          <w:b/>
        </w:rPr>
        <w:t xml:space="preserve">Цена у понуди мора бити изражена недвосмислено, у </w:t>
      </w:r>
      <w:proofErr w:type="gramStart"/>
      <w:r>
        <w:rPr>
          <w:b/>
        </w:rPr>
        <w:t>динарима .</w:t>
      </w:r>
      <w:proofErr w:type="gramEnd"/>
      <w:r>
        <w:rPr>
          <w:b/>
        </w:rPr>
        <w:t xml:space="preserve"> </w:t>
      </w:r>
    </w:p>
    <w:p w:rsidR="0052711C" w:rsidRDefault="0052711C" w:rsidP="0052711C">
      <w:pPr>
        <w:widowControl/>
        <w:numPr>
          <w:ilvl w:val="0"/>
          <w:numId w:val="2"/>
        </w:numPr>
        <w:suppressAutoHyphens w:val="0"/>
        <w:rPr>
          <w:b/>
        </w:rPr>
      </w:pPr>
      <w:r>
        <w:rPr>
          <w:b/>
        </w:rPr>
        <w:t xml:space="preserve">Цена мора бити исказана без обрачунатог ПДВ – </w:t>
      </w:r>
      <w:proofErr w:type="gramStart"/>
      <w:r>
        <w:rPr>
          <w:b/>
        </w:rPr>
        <w:t>а ,</w:t>
      </w:r>
      <w:proofErr w:type="gramEnd"/>
      <w:r>
        <w:rPr>
          <w:b/>
        </w:rPr>
        <w:t xml:space="preserve"> по јединици мере и за укупну количину , и са обрачунатим ПДВ-ом, по јединици мере и за укупну </w:t>
      </w:r>
      <w:r>
        <w:rPr>
          <w:b/>
        </w:rPr>
        <w:lastRenderedPageBreak/>
        <w:t xml:space="preserve">количини , у за то одређеним пољима, са сумираним износом . Цена се исказује за сва добра садржана у понуди. Збирна цена свих добара у понуди </w:t>
      </w:r>
      <w:proofErr w:type="gramStart"/>
      <w:r>
        <w:rPr>
          <w:b/>
        </w:rPr>
        <w:t>( вредност</w:t>
      </w:r>
      <w:proofErr w:type="gramEnd"/>
      <w:r>
        <w:rPr>
          <w:b/>
        </w:rPr>
        <w:t xml:space="preserve"> понуде ) се исказује као укупна вредност без ПДВ-а и са ПДВ-ом. </w:t>
      </w:r>
    </w:p>
    <w:p w:rsidR="00595BF1" w:rsidRPr="00177862" w:rsidRDefault="0052711C" w:rsidP="00595BF1">
      <w:pPr>
        <w:widowControl/>
        <w:numPr>
          <w:ilvl w:val="0"/>
          <w:numId w:val="2"/>
        </w:numPr>
        <w:suppressAutoHyphens w:val="0"/>
        <w:rPr>
          <w:b/>
        </w:rPr>
      </w:pPr>
      <w:r>
        <w:rPr>
          <w:b/>
        </w:rPr>
        <w:t xml:space="preserve">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 </w:t>
      </w:r>
    </w:p>
    <w:p w:rsidR="00661748" w:rsidRDefault="00661748" w:rsidP="00661748">
      <w:pPr>
        <w:widowControl/>
        <w:suppressAutoHyphens w:val="0"/>
        <w:rPr>
          <w:b/>
        </w:rPr>
      </w:pPr>
    </w:p>
    <w:p w:rsidR="00661748" w:rsidRDefault="00661748" w:rsidP="00661748">
      <w:pPr>
        <w:jc w:val="both"/>
        <w:rPr>
          <w:b/>
          <w:lang w:val="ru-RU"/>
        </w:rPr>
      </w:pPr>
      <w:r>
        <w:rPr>
          <w:b/>
          <w:lang w:val="ru-RU"/>
        </w:rPr>
        <w:t xml:space="preserve">                             </w:t>
      </w:r>
      <w:r w:rsidRPr="00CA4CA0">
        <w:rPr>
          <w:b/>
          <w:lang w:val="ru-RU"/>
        </w:rPr>
        <w:t>НАЧИН ИЗМЕНЕ, ДОПУНЕ И ОПОЗИВА ПОНУДЕ</w:t>
      </w:r>
    </w:p>
    <w:p w:rsidR="00661748" w:rsidRPr="00CA4CA0" w:rsidRDefault="00661748" w:rsidP="00661748">
      <w:pPr>
        <w:jc w:val="both"/>
        <w:rPr>
          <w:b/>
          <w:lang w:val="ru-RU"/>
        </w:rPr>
      </w:pPr>
    </w:p>
    <w:p w:rsidR="00661748" w:rsidRPr="0095648B" w:rsidRDefault="00661748" w:rsidP="00661748">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661748" w:rsidRPr="0095648B" w:rsidRDefault="00661748" w:rsidP="00661748">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661748" w:rsidRPr="0095648B" w:rsidRDefault="00661748" w:rsidP="00661748">
      <w:pPr>
        <w:jc w:val="both"/>
        <w:rPr>
          <w:lang w:val="ru-RU"/>
        </w:rPr>
      </w:pPr>
      <w:r w:rsidRPr="0095648B">
        <w:rPr>
          <w:lang w:val="ru-RU"/>
        </w:rPr>
        <w:t>Измену, допуну или опозив понуде треба доставити на адресу: Дом ученика средњих школа „Срећно“, Кнеза Милоша бб,  са назнаком:</w:t>
      </w:r>
    </w:p>
    <w:p w:rsidR="00661748" w:rsidRPr="0095648B" w:rsidRDefault="00661748" w:rsidP="00661748">
      <w:pPr>
        <w:jc w:val="both"/>
        <w:rPr>
          <w:lang w:val="ru-RU"/>
        </w:rPr>
      </w:pPr>
      <w:r w:rsidRPr="0095648B">
        <w:rPr>
          <w:lang w:val="ru-RU"/>
        </w:rPr>
        <w:t xml:space="preserve">„Измена понуде за јавну набавку (добра) –  </w:t>
      </w:r>
      <w:r w:rsidR="000E2645">
        <w:rPr>
          <w:lang w:val="ru-RU"/>
        </w:rPr>
        <w:t>сре</w:t>
      </w:r>
      <w:r w:rsidR="0064654E">
        <w:rPr>
          <w:lang w:val="ru-RU"/>
        </w:rPr>
        <w:t>д</w:t>
      </w:r>
      <w:r w:rsidR="000E2645">
        <w:rPr>
          <w:lang w:val="ru-RU"/>
        </w:rPr>
        <w:t>ства за хигијену</w:t>
      </w:r>
      <w:r w:rsidRPr="0095648B">
        <w:rPr>
          <w:lang w:val="ru-RU"/>
        </w:rPr>
        <w:t>, ЈН</w:t>
      </w:r>
      <w:r>
        <w:rPr>
          <w:lang w:val="ru-RU"/>
        </w:rPr>
        <w:t>МВ 0</w:t>
      </w:r>
      <w:r w:rsidR="000E2645">
        <w:rPr>
          <w:lang w:val="ru-RU"/>
        </w:rPr>
        <w:t>2</w:t>
      </w:r>
      <w:r w:rsidRPr="0095648B">
        <w:rPr>
          <w:lang w:val="ru-RU"/>
        </w:rPr>
        <w:t>/201</w:t>
      </w:r>
      <w:r>
        <w:rPr>
          <w:lang w:val="ru-RU"/>
        </w:rPr>
        <w:t>6</w:t>
      </w:r>
      <w:r w:rsidRPr="0095648B">
        <w:rPr>
          <w:lang w:val="ru-RU"/>
        </w:rPr>
        <w:t xml:space="preserve"> - НЕ ОТВАРАТИ” .</w:t>
      </w:r>
    </w:p>
    <w:p w:rsidR="00661748" w:rsidRPr="0095648B" w:rsidRDefault="00661748" w:rsidP="00661748">
      <w:pPr>
        <w:jc w:val="both"/>
        <w:rPr>
          <w:lang w:val="ru-RU"/>
        </w:rPr>
      </w:pPr>
      <w:r w:rsidRPr="0095648B">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1748" w:rsidRPr="00663BFB" w:rsidRDefault="00661748" w:rsidP="00663BFB">
      <w:pPr>
        <w:jc w:val="both"/>
        <w:rPr>
          <w:lang w:val="ru-RU"/>
        </w:rPr>
      </w:pPr>
      <w:r w:rsidRPr="0095648B">
        <w:rPr>
          <w:lang w:val="ru-RU"/>
        </w:rPr>
        <w:t>По истеку рока за подношење понуда понуђач не може да повуче нити да мења своју понуду.</w:t>
      </w:r>
    </w:p>
    <w:p w:rsidR="00661748" w:rsidRPr="0086239B" w:rsidRDefault="00661748" w:rsidP="00661748">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661748" w:rsidRPr="0095648B" w:rsidRDefault="00661748" w:rsidP="00661748">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t>dom.ucenika.srecno</w:t>
      </w:r>
      <w:r w:rsidRPr="0095648B">
        <w:rPr>
          <w:lang w:val="ru-RU"/>
        </w:rPr>
        <w:t>@</w:t>
      </w:r>
      <w:r>
        <w:t>gmail</w:t>
      </w:r>
      <w:r w:rsidRPr="0095648B">
        <w:rPr>
          <w:lang w:val="ru-RU"/>
        </w:rPr>
        <w:t>.</w:t>
      </w:r>
      <w:r w:rsidRPr="000D7848">
        <w:t>com</w:t>
      </w:r>
      <w:r w:rsidRPr="0095648B">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661748" w:rsidRPr="0095648B" w:rsidRDefault="00661748" w:rsidP="00661748">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661748" w:rsidRPr="0095648B" w:rsidRDefault="00661748" w:rsidP="00661748">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000E2645">
        <w:t>2</w:t>
      </w:r>
      <w:r w:rsidRPr="0095648B">
        <w:rPr>
          <w:lang w:val="ru-RU"/>
        </w:rPr>
        <w:t>/201</w:t>
      </w:r>
      <w:r>
        <w:rPr>
          <w:lang w:val="ru-RU"/>
        </w:rPr>
        <w:t>6</w:t>
      </w:r>
      <w:r w:rsidRPr="0095648B">
        <w:rPr>
          <w:lang w:val="ru-RU"/>
        </w:rPr>
        <w:t>.”.</w:t>
      </w:r>
    </w:p>
    <w:p w:rsidR="00661748" w:rsidRPr="0095648B" w:rsidRDefault="00661748" w:rsidP="00661748">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61748" w:rsidRPr="0095648B" w:rsidRDefault="00661748" w:rsidP="00661748">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661748" w:rsidRDefault="00661748" w:rsidP="00661748">
      <w:pPr>
        <w:jc w:val="both"/>
        <w:rPr>
          <w:lang w:val="ru-RU"/>
        </w:rPr>
      </w:pPr>
      <w:r w:rsidRPr="0095648B">
        <w:rPr>
          <w:lang w:val="ru-RU"/>
        </w:rPr>
        <w:t>Комуникација у поступку јавне набавке врши се искључиво на начин одређен чланом 20. Закона.</w:t>
      </w:r>
    </w:p>
    <w:p w:rsidR="00177862" w:rsidRPr="0095648B" w:rsidRDefault="00177862" w:rsidP="00661748">
      <w:pPr>
        <w:jc w:val="both"/>
        <w:rPr>
          <w:lang w:val="ru-RU"/>
        </w:rPr>
      </w:pPr>
    </w:p>
    <w:p w:rsidR="00661748" w:rsidRPr="003F0901" w:rsidRDefault="00661748" w:rsidP="00661748">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661748" w:rsidRPr="0095648B" w:rsidRDefault="00661748" w:rsidP="00661748">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w:t>
      </w:r>
      <w:r w:rsidRPr="0095648B">
        <w:rPr>
          <w:lang w:val="ru-RU"/>
        </w:rPr>
        <w:lastRenderedPageBreak/>
        <w:t xml:space="preserve">односно његовог подизвођача (члан 93. Закона). </w:t>
      </w:r>
    </w:p>
    <w:p w:rsidR="00661748" w:rsidRPr="0095648B" w:rsidRDefault="00661748" w:rsidP="00661748">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1748" w:rsidRPr="0095648B" w:rsidRDefault="00661748" w:rsidP="00661748">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C05362">
        <w:rPr>
          <w:lang w:val="ru-RU"/>
        </w:rPr>
        <w:t xml:space="preserve"> понуда</w:t>
      </w:r>
      <w:r w:rsidRPr="0095648B">
        <w:rPr>
          <w:lang w:val="ru-RU"/>
        </w:rPr>
        <w:t xml:space="preserve">. </w:t>
      </w:r>
    </w:p>
    <w:p w:rsidR="00661748" w:rsidRPr="0095648B" w:rsidRDefault="00661748" w:rsidP="00661748">
      <w:pPr>
        <w:jc w:val="both"/>
        <w:rPr>
          <w:lang w:val="ru-RU"/>
        </w:rPr>
      </w:pPr>
      <w:r w:rsidRPr="0095648B">
        <w:rPr>
          <w:lang w:val="ru-RU"/>
        </w:rPr>
        <w:t>У случају разлике између јединичне и укупне цене, меродавна је јединична цена.</w:t>
      </w:r>
    </w:p>
    <w:p w:rsidR="007705D7" w:rsidRPr="00661748" w:rsidRDefault="00661748" w:rsidP="00661748">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BE10AA" w:rsidRPr="001A5474" w:rsidRDefault="00BE10AA" w:rsidP="0052711C">
      <w:pPr>
        <w:ind w:left="360"/>
        <w:jc w:val="center"/>
        <w:rPr>
          <w:b/>
        </w:rPr>
      </w:pPr>
    </w:p>
    <w:p w:rsidR="00EC3345" w:rsidRPr="006D5674" w:rsidRDefault="0052711C" w:rsidP="0064654E">
      <w:pPr>
        <w:ind w:left="360"/>
        <w:jc w:val="center"/>
        <w:rPr>
          <w:b/>
          <w:lang w:val="sr-Cyrl-CS"/>
        </w:rPr>
      </w:pPr>
      <w:r>
        <w:rPr>
          <w:b/>
        </w:rPr>
        <w:t>О</w:t>
      </w:r>
      <w:r>
        <w:rPr>
          <w:b/>
          <w:lang w:val="sr-Cyrl-CS"/>
        </w:rPr>
        <w:t xml:space="preserve">СТАЛИ </w:t>
      </w:r>
      <w:proofErr w:type="gramStart"/>
      <w:r>
        <w:rPr>
          <w:b/>
          <w:lang w:val="sr-Cyrl-CS"/>
        </w:rPr>
        <w:t>ЕЛЕМЕНТИ</w:t>
      </w:r>
      <w:r>
        <w:rPr>
          <w:b/>
        </w:rPr>
        <w:t xml:space="preserve"> :</w:t>
      </w:r>
      <w:proofErr w:type="gramEnd"/>
      <w:r>
        <w:rPr>
          <w:b/>
          <w:lang w:val="sr-Cyrl-CS"/>
        </w:rPr>
        <w:t xml:space="preserve"> </w:t>
      </w:r>
    </w:p>
    <w:p w:rsidR="0052711C" w:rsidRDefault="0052711C" w:rsidP="0052711C">
      <w:pPr>
        <w:widowControl/>
        <w:numPr>
          <w:ilvl w:val="0"/>
          <w:numId w:val="3"/>
        </w:numPr>
        <w:suppressAutoHyphens w:val="0"/>
        <w:rPr>
          <w:b/>
        </w:rPr>
      </w:pPr>
      <w:r>
        <w:rPr>
          <w:b/>
        </w:rPr>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2711C" w:rsidRDefault="0052711C" w:rsidP="0052711C">
      <w:pPr>
        <w:widowControl/>
        <w:numPr>
          <w:ilvl w:val="0"/>
          <w:numId w:val="3"/>
        </w:numPr>
        <w:suppressAutoHyphens w:val="0"/>
        <w:rPr>
          <w:b/>
        </w:rPr>
      </w:pPr>
      <w:r>
        <w:rPr>
          <w:b/>
        </w:rPr>
        <w:t xml:space="preserve">Све потребне обрасце наручилац доставља у једном примерку. </w:t>
      </w:r>
    </w:p>
    <w:p w:rsidR="0052711C" w:rsidRDefault="0052711C" w:rsidP="0052711C">
      <w:pPr>
        <w:widowControl/>
        <w:numPr>
          <w:ilvl w:val="0"/>
          <w:numId w:val="3"/>
        </w:numPr>
        <w:suppressAutoHyphens w:val="0"/>
        <w:rPr>
          <w:b/>
        </w:rPr>
      </w:pPr>
      <w:r>
        <w:rPr>
          <w:b/>
        </w:rPr>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4F3C5B" w:rsidRPr="00D36105" w:rsidRDefault="004F3C5B" w:rsidP="00D36105">
      <w:pPr>
        <w:widowControl/>
        <w:suppressAutoHyphens w:val="0"/>
        <w:rPr>
          <w:b/>
        </w:rPr>
      </w:pPr>
    </w:p>
    <w:p w:rsidR="004F3C5B" w:rsidRPr="00663BFB" w:rsidRDefault="004F3C5B" w:rsidP="00663BFB">
      <w:pPr>
        <w:widowControl/>
        <w:suppressAutoHyphens w:val="0"/>
        <w:ind w:left="720"/>
        <w:rPr>
          <w:b/>
        </w:rPr>
      </w:pPr>
      <w:r>
        <w:rPr>
          <w:b/>
        </w:rPr>
        <w:t xml:space="preserve">                                               РОК ВАЖЕЊА ПОНУДЕ</w:t>
      </w:r>
    </w:p>
    <w:p w:rsidR="00836ECA" w:rsidRPr="00BC314E" w:rsidRDefault="004F3C5B" w:rsidP="00836ECA">
      <w:pPr>
        <w:widowControl/>
        <w:suppressAutoHyphens w:val="0"/>
        <w:ind w:left="720"/>
        <w:rPr>
          <w:b/>
        </w:rPr>
      </w:pPr>
      <w:r>
        <w:rPr>
          <w:b/>
        </w:rPr>
        <w:t xml:space="preserve">         Рок важења понуде изражен у броју дана од дана отварања понуда</w:t>
      </w:r>
      <w:r w:rsidR="00BC314E">
        <w:rPr>
          <w:b/>
        </w:rPr>
        <w:t xml:space="preserve">, не може бити краћи од </w:t>
      </w:r>
      <w:r w:rsidR="000E2645">
        <w:rPr>
          <w:b/>
        </w:rPr>
        <w:t>6</w:t>
      </w:r>
      <w:r w:rsidR="00BC314E">
        <w:rPr>
          <w:b/>
        </w:rPr>
        <w:t>0 дана од дана отварања понуде.</w:t>
      </w:r>
    </w:p>
    <w:p w:rsidR="000740FE" w:rsidRPr="00595BF1" w:rsidRDefault="000740FE" w:rsidP="001A5474">
      <w:pPr>
        <w:widowControl/>
        <w:suppressAutoHyphens w:val="0"/>
        <w:rPr>
          <w:b/>
        </w:rPr>
      </w:pPr>
    </w:p>
    <w:p w:rsidR="00BC314E" w:rsidRPr="00663BFB" w:rsidRDefault="00EC3345" w:rsidP="00663BFB">
      <w:pPr>
        <w:widowControl/>
        <w:suppressAutoHyphens w:val="0"/>
        <w:ind w:left="720"/>
        <w:rPr>
          <w:b/>
        </w:rPr>
      </w:pPr>
      <w:r>
        <w:rPr>
          <w:b/>
        </w:rPr>
        <w:t xml:space="preserve">                                          </w:t>
      </w:r>
      <w:r w:rsidR="004F3C5B">
        <w:rPr>
          <w:b/>
        </w:rPr>
        <w:t xml:space="preserve">        МОДЕЛ УГОВОРА</w:t>
      </w:r>
    </w:p>
    <w:p w:rsidR="004F3C5B" w:rsidRPr="00D36105" w:rsidRDefault="00BC314E" w:rsidP="00D36105">
      <w:pPr>
        <w:widowControl/>
        <w:suppressAutoHyphens w:val="0"/>
        <w:ind w:left="720"/>
        <w:rPr>
          <w:b/>
        </w:rPr>
      </w:pPr>
      <w:r w:rsidRPr="00C80E64">
        <w:t xml:space="preserve">               </w:t>
      </w:r>
      <w:r w:rsidRPr="00BC314E">
        <w:rPr>
          <w:b/>
        </w:rPr>
        <w:t xml:space="preserve">Модел </w:t>
      </w:r>
      <w:proofErr w:type="gramStart"/>
      <w:r w:rsidRPr="00BC314E">
        <w:rPr>
          <w:b/>
        </w:rPr>
        <w:t>уговора  је</w:t>
      </w:r>
      <w:proofErr w:type="gramEnd"/>
      <w:r w:rsidRPr="00BC314E">
        <w:rPr>
          <w:b/>
        </w:rPr>
        <w:t xml:space="preserve"> потребно  попунити  и исти оверити  печатом овлашћено лице понуђача, чиме потврђује да прихвата све елементе уговора.</w:t>
      </w:r>
    </w:p>
    <w:p w:rsidR="00EC3345" w:rsidRPr="00595BF1" w:rsidRDefault="00EC3345" w:rsidP="004F3C5B">
      <w:pPr>
        <w:widowControl/>
        <w:suppressAutoHyphens w:val="0"/>
        <w:rPr>
          <w:b/>
        </w:rPr>
      </w:pPr>
    </w:p>
    <w:p w:rsidR="0052711C" w:rsidRDefault="0052711C" w:rsidP="0052711C">
      <w:pPr>
        <w:widowControl/>
        <w:suppressAutoHyphens w:val="0"/>
        <w:rPr>
          <w:b/>
          <w:lang w:val="sr-Cyrl-CS"/>
        </w:rPr>
      </w:pPr>
      <w:r>
        <w:rPr>
          <w:b/>
        </w:rPr>
        <w:t xml:space="preserve">                   </w:t>
      </w:r>
      <w:r>
        <w:rPr>
          <w:b/>
          <w:lang w:val="sr-Cyrl-CS"/>
        </w:rPr>
        <w:t xml:space="preserve">                                     ЗАХТЕВ ЗА ЗАШТИТУ ПРАВА</w:t>
      </w:r>
    </w:p>
    <w:p w:rsidR="0052711C" w:rsidRDefault="0052711C" w:rsidP="0052711C">
      <w:pPr>
        <w:widowControl/>
        <w:suppressAutoHyphens w:val="0"/>
        <w:rPr>
          <w:b/>
          <w:lang w:val="sr-Cyrl-CS"/>
        </w:rPr>
      </w:pPr>
      <w:r>
        <w:rPr>
          <w:b/>
          <w:lang w:val="sr-Cyrl-CS"/>
        </w:rPr>
        <w:t xml:space="preserve">         Захтев за заштиту права може да поднесе понуђач, подносилац пријаве, кандидат, односно заинтересовано лице.</w:t>
      </w:r>
    </w:p>
    <w:p w:rsidR="0052711C" w:rsidRDefault="0052711C" w:rsidP="0052711C">
      <w:pPr>
        <w:widowControl/>
        <w:suppressAutoHyphens w:val="0"/>
        <w:jc w:val="both"/>
        <w:rPr>
          <w:b/>
          <w:lang w:val="sr-Cyrl-CS"/>
        </w:rPr>
      </w:pPr>
      <w:r>
        <w:rPr>
          <w:b/>
          <w:lang w:val="sr-Cyrl-CS"/>
        </w:rPr>
        <w:t xml:space="preserve">        Захтев за заштиту права може се поднети у току целог поступка јавне набавке, против сваке радње наруичиоца, осим ако Законом о јавним набавкама није другачије одређено. </w:t>
      </w:r>
    </w:p>
    <w:p w:rsidR="0052711C" w:rsidRDefault="0052711C" w:rsidP="0052711C">
      <w:pPr>
        <w:widowControl/>
        <w:suppressAutoHyphens w:val="0"/>
        <w:jc w:val="both"/>
        <w:rPr>
          <w:b/>
          <w:lang w:val="sr-Cyrl-CS"/>
        </w:rPr>
      </w:pPr>
      <w:r>
        <w:rPr>
          <w:b/>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2711C" w:rsidRDefault="0052711C" w:rsidP="0052711C">
      <w:pPr>
        <w:widowControl/>
        <w:suppressAutoHyphens w:val="0"/>
        <w:jc w:val="both"/>
        <w:rPr>
          <w:b/>
          <w:lang w:val="sr-Cyrl-CS"/>
        </w:rPr>
      </w:pPr>
      <w:r>
        <w:rPr>
          <w:b/>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2711C" w:rsidRDefault="0052711C" w:rsidP="0052711C">
      <w:pPr>
        <w:widowControl/>
        <w:suppressAutoHyphens w:val="0"/>
        <w:jc w:val="both"/>
        <w:rPr>
          <w:b/>
          <w:lang w:val="sr-Cyrl-CS"/>
        </w:rPr>
      </w:pPr>
      <w:r>
        <w:rPr>
          <w:b/>
          <w:lang w:val="sr-Cyrl-CS"/>
        </w:rPr>
        <w:t xml:space="preserve">      Примерак захтева за заштиту права подносилац истовремено доставља Републичкој комисији. </w:t>
      </w:r>
    </w:p>
    <w:p w:rsidR="00D36105" w:rsidRPr="0064654E" w:rsidRDefault="0052711C" w:rsidP="00637AD2">
      <w:pPr>
        <w:widowControl/>
        <w:suppressAutoHyphens w:val="0"/>
        <w:jc w:val="both"/>
        <w:rPr>
          <w:b/>
          <w:i/>
        </w:rPr>
      </w:pPr>
      <w:r>
        <w:rPr>
          <w:b/>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r>
        <w:rPr>
          <w:b/>
          <w:i/>
        </w:rPr>
        <w:t xml:space="preserve">     </w:t>
      </w:r>
    </w:p>
    <w:p w:rsidR="00AF05CA" w:rsidRDefault="00AF05CA" w:rsidP="00D14D48">
      <w:pPr>
        <w:rPr>
          <w:lang w:val="sr-Cyrl-CS"/>
        </w:rPr>
      </w:pPr>
    </w:p>
    <w:p w:rsidR="00EC321F" w:rsidRDefault="0052711C" w:rsidP="002429C7">
      <w:pPr>
        <w:jc w:val="center"/>
        <w:rPr>
          <w:lang w:val="sr-Cyrl-CS"/>
        </w:rPr>
      </w:pPr>
      <w:r>
        <w:rPr>
          <w:lang w:val="sr-Cyrl-CS"/>
        </w:rPr>
        <w:lastRenderedPageBreak/>
        <w:t xml:space="preserve">     </w:t>
      </w:r>
    </w:p>
    <w:p w:rsidR="00712FED" w:rsidRDefault="001900B0" w:rsidP="001900B0">
      <w:pPr>
        <w:rPr>
          <w:lang w:val="sr-Cyrl-CS"/>
        </w:rPr>
      </w:pPr>
      <w:r>
        <w:rPr>
          <w:lang w:val="sr-Cyrl-CS"/>
        </w:rPr>
        <w:t xml:space="preserve">     </w:t>
      </w:r>
      <w:r w:rsidR="00712FED">
        <w:rPr>
          <w:lang w:val="sr-Cyrl-CS"/>
        </w:rPr>
        <w:t xml:space="preserve">                </w:t>
      </w:r>
      <w:r w:rsidR="00EC321F">
        <w:rPr>
          <w:lang w:val="sr-Cyrl-CS"/>
        </w:rPr>
        <w:t xml:space="preserve">         </w:t>
      </w:r>
      <w:r w:rsidR="001609BE">
        <w:rPr>
          <w:lang w:val="sr-Cyrl-CS"/>
        </w:rPr>
        <w:t xml:space="preserve">                               </w:t>
      </w:r>
      <w:r w:rsidR="00EC321F">
        <w:rPr>
          <w:lang w:val="sr-Cyrl-CS"/>
        </w:rPr>
        <w:t xml:space="preserve">                                              </w:t>
      </w:r>
      <w:r w:rsidR="0052711C">
        <w:rPr>
          <w:lang w:val="sr-Cyrl-CS"/>
        </w:rPr>
        <w:t xml:space="preserve">               Образац бр.1  </w:t>
      </w:r>
    </w:p>
    <w:p w:rsidR="000740FE" w:rsidRDefault="00712FED" w:rsidP="001609BE">
      <w:pPr>
        <w:pStyle w:val="NoSpacing"/>
      </w:pPr>
      <w:r>
        <w:t xml:space="preserve">                                                           </w:t>
      </w:r>
      <w:r w:rsidR="009479D0">
        <w:t xml:space="preserve">    </w:t>
      </w:r>
    </w:p>
    <w:p w:rsidR="009479D0" w:rsidRPr="004B1292" w:rsidRDefault="000740FE" w:rsidP="009479D0">
      <w:pPr>
        <w:pStyle w:val="Teloteksta2"/>
        <w:jc w:val="both"/>
        <w:rPr>
          <w:b/>
          <w:lang w:val="sr-Cyrl-CS"/>
        </w:rPr>
      </w:pPr>
      <w:r>
        <w:rPr>
          <w:lang w:val="sr-Cyrl-CS"/>
        </w:rPr>
        <w:t xml:space="preserve">                                                           </w:t>
      </w:r>
      <w:r w:rsidR="009479D0" w:rsidRPr="004B1292">
        <w:rPr>
          <w:b/>
          <w:lang w:val="sr-Cyrl-CS"/>
        </w:rPr>
        <w:t>ОБРАЗАЦ ПОНУДЕ</w:t>
      </w:r>
    </w:p>
    <w:p w:rsidR="001609BE" w:rsidRDefault="001609BE" w:rsidP="001609BE">
      <w:pPr>
        <w:pStyle w:val="NoSpacing"/>
      </w:pPr>
      <w:r>
        <w:t xml:space="preserve">       </w:t>
      </w:r>
      <w:r w:rsidR="009479D0">
        <w:t xml:space="preserve">      за јавну набавку добара, набавка </w:t>
      </w:r>
      <w:r w:rsidR="007705D7">
        <w:t>средства за хигијену</w:t>
      </w:r>
      <w:r w:rsidR="009479D0">
        <w:t xml:space="preserve">,  редни број набавке </w:t>
      </w:r>
      <w:r w:rsidR="00BE10AA">
        <w:t>ЈН</w:t>
      </w:r>
      <w:r>
        <w:t>МВ 0</w:t>
      </w:r>
      <w:r w:rsidR="007705D7">
        <w:t>2</w:t>
      </w:r>
      <w:r>
        <w:t xml:space="preserve">/2016,  за потребе </w:t>
      </w:r>
      <w:r>
        <w:rPr>
          <w:rFonts w:eastAsia="Times New Roman"/>
          <w:lang w:eastAsia="ar-SA"/>
        </w:rPr>
        <w:t>Дома ученика средњих школа '' Срећно ''</w:t>
      </w:r>
      <w:r w:rsidRPr="000335AF">
        <w:tab/>
      </w:r>
    </w:p>
    <w:p w:rsidR="001609BE" w:rsidRPr="001609BE" w:rsidRDefault="001609BE" w:rsidP="001609BE">
      <w:pPr>
        <w:pStyle w:val="NoSpacing"/>
        <w:rPr>
          <w:rFonts w:eastAsia="Times New Roman"/>
          <w:lang w:eastAsia="ar-S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1609BE" w:rsidRPr="000335AF" w:rsidTr="00BC1CD5">
        <w:tc>
          <w:tcPr>
            <w:tcW w:w="13140" w:type="dxa"/>
            <w:gridSpan w:val="2"/>
            <w:shd w:val="clear" w:color="auto" w:fill="F2F2F2"/>
          </w:tcPr>
          <w:p w:rsidR="001609BE" w:rsidRPr="000335AF" w:rsidRDefault="001609BE" w:rsidP="00BC1CD5">
            <w:pPr>
              <w:ind w:right="94"/>
              <w:jc w:val="center"/>
              <w:rPr>
                <w:b/>
                <w:i/>
                <w:sz w:val="28"/>
                <w:szCs w:val="28"/>
              </w:rPr>
            </w:pPr>
            <w:r w:rsidRPr="000335AF">
              <w:rPr>
                <w:b/>
                <w:i/>
                <w:sz w:val="28"/>
                <w:szCs w:val="28"/>
              </w:rPr>
              <w:t>1. ОПШТИ ПОДАЦИ О ПОНУЂАЧУ:</w:t>
            </w: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Назив понуђача:</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Адреса понуђача:</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rPr>
          <w:trHeight w:val="585"/>
        </w:trPr>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rPr>
          <w:trHeight w:val="510"/>
        </w:trPr>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Матични број понуђача:</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lang w:val="sr-Cyrl-CS"/>
              </w:rPr>
            </w:pPr>
          </w:p>
          <w:p w:rsidR="001609BE" w:rsidRPr="000335AF" w:rsidRDefault="001609BE" w:rsidP="00BC1CD5">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Име особе за контакт:</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Телефон:</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jc w:val="both"/>
              <w:rPr>
                <w:b/>
                <w:i/>
                <w:sz w:val="28"/>
                <w:szCs w:val="28"/>
              </w:rPr>
            </w:pPr>
            <w:r w:rsidRPr="000335AF">
              <w:rPr>
                <w:b/>
                <w:i/>
                <w:sz w:val="28"/>
                <w:szCs w:val="28"/>
              </w:rPr>
              <w:t>Телефакс:</w:t>
            </w:r>
          </w:p>
        </w:tc>
        <w:tc>
          <w:tcPr>
            <w:tcW w:w="7470" w:type="dxa"/>
            <w:shd w:val="clear" w:color="auto" w:fill="auto"/>
          </w:tcPr>
          <w:p w:rsidR="001609BE" w:rsidRPr="000335AF" w:rsidRDefault="001609BE" w:rsidP="00BC1CD5">
            <w:pPr>
              <w:ind w:right="94"/>
              <w:jc w:val="both"/>
              <w:rPr>
                <w:b/>
                <w:sz w:val="28"/>
                <w:szCs w:val="28"/>
              </w:rPr>
            </w:pPr>
          </w:p>
        </w:tc>
      </w:tr>
      <w:tr w:rsidR="001609BE" w:rsidRPr="000335AF" w:rsidTr="00BC1CD5">
        <w:tc>
          <w:tcPr>
            <w:tcW w:w="5670" w:type="dxa"/>
            <w:shd w:val="clear" w:color="auto" w:fill="F2F2F2"/>
          </w:tcPr>
          <w:p w:rsidR="001609BE" w:rsidRPr="000335AF" w:rsidRDefault="001609BE" w:rsidP="00BC1CD5">
            <w:pPr>
              <w:ind w:right="94"/>
              <w:jc w:val="both"/>
              <w:rPr>
                <w:b/>
                <w:i/>
                <w:sz w:val="28"/>
                <w:szCs w:val="28"/>
              </w:rPr>
            </w:pPr>
          </w:p>
          <w:p w:rsidR="001609BE" w:rsidRPr="000335AF" w:rsidRDefault="001609BE" w:rsidP="00BC1CD5">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1609BE" w:rsidRPr="000335AF" w:rsidRDefault="001609BE" w:rsidP="00BC1CD5">
            <w:pPr>
              <w:ind w:right="94"/>
              <w:jc w:val="both"/>
              <w:rPr>
                <w:b/>
                <w:sz w:val="28"/>
                <w:szCs w:val="28"/>
              </w:rPr>
            </w:pPr>
          </w:p>
        </w:tc>
      </w:tr>
    </w:tbl>
    <w:p w:rsidR="009479D0" w:rsidRPr="00B75B07" w:rsidRDefault="009479D0" w:rsidP="009479D0">
      <w:pPr>
        <w:pStyle w:val="Teloteksta2"/>
        <w:jc w:val="both"/>
        <w:rPr>
          <w:lang w:val="sr-Cyrl-CS"/>
        </w:rPr>
      </w:pPr>
      <w:r>
        <w:rPr>
          <w:lang w:val="sr-Cyrl-CS"/>
        </w:rPr>
        <w:t xml:space="preserve">                     </w:t>
      </w:r>
    </w:p>
    <w:p w:rsidR="009479D0" w:rsidRPr="00432F6E" w:rsidRDefault="009479D0" w:rsidP="009479D0">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9479D0" w:rsidRDefault="009479D0" w:rsidP="009479D0">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А)</w:t>
            </w:r>
          </w:p>
        </w:tc>
        <w:tc>
          <w:tcPr>
            <w:tcW w:w="9142" w:type="dxa"/>
            <w:shd w:val="clear" w:color="auto" w:fill="F2F2F2"/>
          </w:tcPr>
          <w:p w:rsidR="009479D0" w:rsidRPr="005B3706" w:rsidRDefault="009479D0" w:rsidP="00D054DC">
            <w:pPr>
              <w:ind w:right="94"/>
              <w:jc w:val="both"/>
              <w:rPr>
                <w:b/>
                <w:i/>
              </w:rPr>
            </w:pPr>
            <w:r w:rsidRPr="005B3706">
              <w:rPr>
                <w:b/>
                <w:i/>
              </w:rPr>
              <w:t>САМОСТАЛНА</w:t>
            </w:r>
          </w:p>
        </w:tc>
      </w:tr>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Б)</w:t>
            </w:r>
          </w:p>
        </w:tc>
        <w:tc>
          <w:tcPr>
            <w:tcW w:w="9142" w:type="dxa"/>
            <w:shd w:val="clear" w:color="auto" w:fill="F2F2F2"/>
          </w:tcPr>
          <w:p w:rsidR="009479D0" w:rsidRPr="005B3706" w:rsidRDefault="009479D0" w:rsidP="00D054DC">
            <w:pPr>
              <w:ind w:right="94"/>
              <w:jc w:val="both"/>
              <w:rPr>
                <w:b/>
                <w:i/>
              </w:rPr>
            </w:pPr>
            <w:r w:rsidRPr="005B3706">
              <w:rPr>
                <w:b/>
                <w:i/>
              </w:rPr>
              <w:t>ЗАЈЕДНИЧКА</w:t>
            </w:r>
          </w:p>
        </w:tc>
      </w:tr>
      <w:tr w:rsidR="009479D0" w:rsidRPr="00B41270" w:rsidTr="00D054DC">
        <w:trPr>
          <w:trHeight w:val="155"/>
        </w:trPr>
        <w:tc>
          <w:tcPr>
            <w:tcW w:w="990" w:type="dxa"/>
            <w:shd w:val="clear" w:color="auto" w:fill="F2F2F2"/>
          </w:tcPr>
          <w:p w:rsidR="009479D0" w:rsidRPr="005B3706" w:rsidRDefault="009479D0" w:rsidP="00D054DC">
            <w:pPr>
              <w:ind w:right="94"/>
              <w:jc w:val="both"/>
              <w:rPr>
                <w:b/>
                <w:i/>
                <w:lang w:val="sr-Cyrl-CS"/>
              </w:rPr>
            </w:pPr>
            <w:r w:rsidRPr="005B3706">
              <w:rPr>
                <w:b/>
                <w:i/>
                <w:lang w:val="sr-Cyrl-CS"/>
              </w:rPr>
              <w:t>В)</w:t>
            </w:r>
          </w:p>
        </w:tc>
        <w:tc>
          <w:tcPr>
            <w:tcW w:w="9142" w:type="dxa"/>
            <w:shd w:val="clear" w:color="auto" w:fill="F2F2F2"/>
          </w:tcPr>
          <w:p w:rsidR="009479D0" w:rsidRPr="005B3706" w:rsidRDefault="009479D0" w:rsidP="00D054DC">
            <w:pPr>
              <w:ind w:right="94"/>
              <w:jc w:val="both"/>
              <w:rPr>
                <w:b/>
                <w:i/>
                <w:lang w:val="sr-Cyrl-CS"/>
              </w:rPr>
            </w:pPr>
            <w:r w:rsidRPr="005B3706">
              <w:rPr>
                <w:b/>
                <w:i/>
                <w:lang w:val="sr-Cyrl-CS"/>
              </w:rPr>
              <w:t>СА ПОДИЗВОЂАЧЕМ</w:t>
            </w:r>
          </w:p>
        </w:tc>
      </w:tr>
    </w:tbl>
    <w:p w:rsidR="00BE6C51" w:rsidRDefault="00BE6C51" w:rsidP="009479D0">
      <w:pPr>
        <w:rPr>
          <w:lang w:val="sr-Cyrl-CS"/>
        </w:rPr>
      </w:pPr>
    </w:p>
    <w:p w:rsidR="00BE6C51" w:rsidRDefault="00BE6C51" w:rsidP="00BE6C51">
      <w:pPr>
        <w:pStyle w:val="Teloteksta2"/>
        <w:rPr>
          <w:lang w:val="sr-Cyrl-CS"/>
        </w:rPr>
      </w:pPr>
      <w:r>
        <w:rPr>
          <w:b/>
          <w:lang w:val="sr-Cyrl-CS"/>
        </w:rPr>
        <w:lastRenderedPageBreak/>
        <w:t xml:space="preserve">                                                                                                                              </w:t>
      </w:r>
    </w:p>
    <w:p w:rsidR="00BE6C51" w:rsidRPr="00B41270" w:rsidRDefault="00BE6C51" w:rsidP="00BE6C51">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t>ПОДАЦИ О ПОНУЂАЧУ КОЈИ ЈЕ УЧЕСНИК У ЗАЈЕДНИЧКОЈ ПОНУДИ</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687" w:type="dxa"/>
            <w:shd w:val="clear" w:color="auto" w:fill="auto"/>
          </w:tcPr>
          <w:p w:rsidR="00BE6C51" w:rsidRPr="00B41270" w:rsidRDefault="00BE6C51" w:rsidP="00771440">
            <w:pPr>
              <w:ind w:right="94"/>
              <w:jc w:val="both"/>
              <w:rPr>
                <w:b/>
              </w:rPr>
            </w:pPr>
          </w:p>
        </w:tc>
      </w:tr>
    </w:tbl>
    <w:p w:rsidR="00BE6C51" w:rsidRDefault="00BE6C51" w:rsidP="00BE6C51">
      <w:pPr>
        <w:ind w:right="94"/>
        <w:jc w:val="both"/>
        <w:rPr>
          <w:b/>
        </w:rPr>
      </w:pPr>
    </w:p>
    <w:p w:rsidR="00BE6C51" w:rsidRDefault="00BE6C51" w:rsidP="00BE6C51">
      <w:pPr>
        <w:ind w:right="94"/>
        <w:jc w:val="both"/>
        <w:rPr>
          <w:b/>
        </w:rPr>
      </w:pPr>
    </w:p>
    <w:p w:rsidR="00BE6C51" w:rsidRPr="00B41270" w:rsidRDefault="00BE6C51" w:rsidP="00BE6C51">
      <w:pPr>
        <w:ind w:right="94"/>
        <w:jc w:val="both"/>
        <w:rPr>
          <w:b/>
        </w:rPr>
      </w:pPr>
    </w:p>
    <w:p w:rsidR="00BE6C51" w:rsidRPr="00B41270" w:rsidRDefault="00BE6C51" w:rsidP="00BE6C51">
      <w:pPr>
        <w:ind w:right="94"/>
        <w:jc w:val="both"/>
        <w:rPr>
          <w:b/>
        </w:rPr>
      </w:pPr>
      <w:proofErr w:type="gramStart"/>
      <w:r w:rsidRPr="00B41270">
        <w:rPr>
          <w:b/>
        </w:rPr>
        <w:t xml:space="preserve">број___________________             </w:t>
      </w:r>
      <w:r>
        <w:rPr>
          <w:b/>
        </w:rPr>
        <w:t xml:space="preserve">              М.П.</w:t>
      </w:r>
      <w:proofErr w:type="gramEnd"/>
      <w:r>
        <w:rPr>
          <w:b/>
        </w:rPr>
        <w:t xml:space="preserve">  </w:t>
      </w:r>
      <w:r w:rsidRPr="00B41270">
        <w:rPr>
          <w:b/>
        </w:rPr>
        <w:t xml:space="preserve">  </w:t>
      </w:r>
      <w:r>
        <w:rPr>
          <w:b/>
        </w:rPr>
        <w:t xml:space="preserve">        </w:t>
      </w:r>
      <w:r w:rsidRPr="00B41270">
        <w:rPr>
          <w:b/>
        </w:rPr>
        <w:t xml:space="preserve">    Одговорно лице понуђача</w:t>
      </w:r>
    </w:p>
    <w:p w:rsidR="00BE6C51" w:rsidRPr="00B41270" w:rsidRDefault="00BE6C51" w:rsidP="00BE6C51">
      <w:pPr>
        <w:ind w:right="94"/>
        <w:jc w:val="both"/>
        <w:rPr>
          <w:b/>
        </w:rPr>
      </w:pPr>
    </w:p>
    <w:p w:rsidR="00BE6C51" w:rsidRPr="00B41270" w:rsidRDefault="00BE6C51" w:rsidP="00BE6C51">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BE6C51" w:rsidRPr="00B41270" w:rsidRDefault="00BE6C51" w:rsidP="00BE6C51">
      <w:pPr>
        <w:ind w:right="94"/>
        <w:jc w:val="both"/>
        <w:rPr>
          <w:b/>
        </w:rPr>
      </w:pPr>
    </w:p>
    <w:p w:rsidR="00BE6C51" w:rsidRPr="00B41270" w:rsidRDefault="00BE6C51" w:rsidP="00BE6C51">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BE6C51" w:rsidRPr="00B41270" w:rsidRDefault="00BE6C51" w:rsidP="00BE6C51">
      <w:pPr>
        <w:ind w:right="94"/>
        <w:jc w:val="both"/>
        <w:rPr>
          <w:b/>
        </w:rPr>
      </w:pPr>
    </w:p>
    <w:p w:rsidR="00BE6C51" w:rsidRPr="00B41270" w:rsidRDefault="00BE6C51" w:rsidP="00BE6C51">
      <w:pPr>
        <w:ind w:right="94"/>
        <w:jc w:val="both"/>
      </w:pPr>
    </w:p>
    <w:p w:rsidR="00BE6C51" w:rsidRPr="00B41270" w:rsidRDefault="00BE6C51" w:rsidP="00BE6C51">
      <w:pPr>
        <w:ind w:right="94"/>
        <w:jc w:val="both"/>
      </w:pPr>
    </w:p>
    <w:p w:rsidR="00BE6C51" w:rsidRPr="0054312D" w:rsidRDefault="00BE6C51" w:rsidP="00BE6C51">
      <w:pPr>
        <w:ind w:right="94"/>
        <w:jc w:val="both"/>
        <w:rPr>
          <w:sz w:val="20"/>
          <w:szCs w:val="20"/>
          <w:lang w:val="sr-Cyrl-CS"/>
        </w:rPr>
      </w:pPr>
      <w:r>
        <w:rPr>
          <w:sz w:val="20"/>
          <w:szCs w:val="20"/>
          <w:lang w:val="sr-Cyrl-CS"/>
        </w:rPr>
        <w:tab/>
        <w:t>*копирати у потребном броју примерака</w:t>
      </w:r>
    </w:p>
    <w:p w:rsidR="00BE6C51" w:rsidRPr="00B41270" w:rsidRDefault="00BE6C51" w:rsidP="00BE6C51">
      <w:pPr>
        <w:tabs>
          <w:tab w:val="left" w:pos="9900"/>
        </w:tabs>
        <w:ind w:right="94"/>
        <w:jc w:val="both"/>
        <w:rPr>
          <w:b/>
          <w:lang w:val="sr-Cyrl-CS"/>
        </w:rPr>
      </w:pPr>
    </w:p>
    <w:p w:rsidR="00BE6C51" w:rsidRPr="00B41270" w:rsidRDefault="00BE6C51" w:rsidP="00BE6C51">
      <w:pPr>
        <w:tabs>
          <w:tab w:val="left" w:pos="9900"/>
        </w:tabs>
        <w:ind w:right="94"/>
        <w:jc w:val="both"/>
        <w:rPr>
          <w:b/>
          <w:lang w:val="sr-Cyrl-CS"/>
        </w:rPr>
      </w:pPr>
    </w:p>
    <w:p w:rsidR="00BE6C51" w:rsidRDefault="00BE6C51" w:rsidP="009479D0">
      <w:pPr>
        <w:rPr>
          <w:lang w:val="sr-Cyrl-CS"/>
        </w:rPr>
      </w:pPr>
    </w:p>
    <w:p w:rsidR="00720053" w:rsidRDefault="00720053" w:rsidP="009479D0">
      <w:pPr>
        <w:rPr>
          <w:lang w:val="sr-Cyrl-CS"/>
        </w:rPr>
      </w:pPr>
    </w:p>
    <w:p w:rsidR="00720053" w:rsidRDefault="00720053"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BE6C51">
      <w:pPr>
        <w:tabs>
          <w:tab w:val="left" w:pos="9900"/>
        </w:tabs>
        <w:ind w:right="94"/>
        <w:jc w:val="both"/>
        <w:rPr>
          <w:b/>
          <w:lang w:val="sr-Cyrl-CS"/>
        </w:rPr>
      </w:pPr>
      <w:r w:rsidRPr="00D054DC">
        <w:rPr>
          <w:lang w:val="sr-Cyrl-CS"/>
        </w:rPr>
        <w:t xml:space="preserve">                                                                                                                          </w:t>
      </w:r>
    </w:p>
    <w:p w:rsidR="00BE6C51" w:rsidRDefault="00BE6C51" w:rsidP="00BE6C51">
      <w:pPr>
        <w:tabs>
          <w:tab w:val="left" w:pos="9900"/>
        </w:tabs>
        <w:ind w:right="94"/>
        <w:jc w:val="both"/>
        <w:rPr>
          <w:b/>
          <w:lang w:val="sr-Cyrl-CS"/>
        </w:rPr>
      </w:pPr>
    </w:p>
    <w:p w:rsidR="00BE6C51" w:rsidRPr="0087197F" w:rsidRDefault="00BE6C51" w:rsidP="00BE6C51">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proofErr w:type="gramStart"/>
      <w:r w:rsidRPr="0054312D">
        <w:rPr>
          <w:b/>
          <w:i/>
        </w:rPr>
        <w:t>ДОБАРА</w:t>
      </w:r>
      <w:r w:rsidRPr="0054312D">
        <w:rPr>
          <w:b/>
          <w:i/>
          <w:lang w:val="sr-Cyrl-CS"/>
        </w:rPr>
        <w:t xml:space="preserve">  –</w:t>
      </w:r>
      <w:proofErr w:type="gramEnd"/>
      <w:r w:rsidRPr="0054312D">
        <w:rPr>
          <w:b/>
          <w:i/>
          <w:lang w:val="sr-Cyrl-CS"/>
        </w:rPr>
        <w:t xml:space="preserve">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307" w:type="dxa"/>
            <w:shd w:val="clear" w:color="auto" w:fill="auto"/>
          </w:tcPr>
          <w:p w:rsidR="00BE6C51" w:rsidRPr="00B41270" w:rsidRDefault="00BE6C51" w:rsidP="00771440">
            <w:pPr>
              <w:ind w:right="94"/>
              <w:jc w:val="both"/>
              <w:rPr>
                <w:b/>
              </w:rPr>
            </w:pPr>
          </w:p>
        </w:tc>
      </w:tr>
    </w:tbl>
    <w:p w:rsidR="00BE6C51" w:rsidRPr="00B41270" w:rsidRDefault="00BE6C51" w:rsidP="00BE6C51">
      <w:pPr>
        <w:ind w:right="94"/>
        <w:jc w:val="both"/>
        <w:rPr>
          <w:b/>
        </w:rPr>
      </w:pPr>
    </w:p>
    <w:p w:rsidR="00BE6C51" w:rsidRDefault="00BE6C51" w:rsidP="00BE6C51">
      <w:pPr>
        <w:ind w:right="94"/>
        <w:jc w:val="both"/>
        <w:rPr>
          <w:b/>
          <w:lang w:val="sr-Cyrl-CS"/>
        </w:rPr>
      </w:pPr>
      <w:r>
        <w:rPr>
          <w:b/>
          <w:lang w:val="sr-Cyrl-CS"/>
        </w:rPr>
        <w:tab/>
      </w:r>
    </w:p>
    <w:p w:rsidR="00BE6C51" w:rsidRDefault="00BE6C51" w:rsidP="00BE6C51">
      <w:pPr>
        <w:ind w:right="94"/>
        <w:jc w:val="both"/>
        <w:rPr>
          <w:b/>
          <w:lang w:val="sr-Cyrl-CS"/>
        </w:rPr>
      </w:pPr>
    </w:p>
    <w:p w:rsidR="00BE6C51" w:rsidRPr="001F48C4" w:rsidRDefault="00BE6C51" w:rsidP="00BE6C51">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датум____________________                                          _______________________</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место____________________</w:t>
      </w:r>
    </w:p>
    <w:p w:rsidR="00BE6C51" w:rsidRPr="001F48C4" w:rsidRDefault="00BE6C51" w:rsidP="00BE6C51">
      <w:pPr>
        <w:ind w:right="94"/>
        <w:jc w:val="both"/>
        <w:rPr>
          <w:b/>
          <w:lang w:val="ru-RU"/>
        </w:rPr>
      </w:pPr>
    </w:p>
    <w:p w:rsidR="00BE6C51" w:rsidRDefault="00BE6C51" w:rsidP="009479D0">
      <w:pPr>
        <w:rPr>
          <w:lang w:val="sr-Cyrl-CS"/>
        </w:rPr>
      </w:pPr>
    </w:p>
    <w:p w:rsidR="00BE6C51" w:rsidRDefault="00BE6C51" w:rsidP="009479D0">
      <w:pPr>
        <w:rPr>
          <w:lang w:val="sr-Cyrl-CS"/>
        </w:rPr>
      </w:pPr>
    </w:p>
    <w:p w:rsidR="001609BE" w:rsidRDefault="001609BE" w:rsidP="009479D0">
      <w:pPr>
        <w:rPr>
          <w:lang w:val="sr-Cyrl-CS"/>
        </w:rPr>
      </w:pPr>
    </w:p>
    <w:p w:rsidR="001609BE" w:rsidRDefault="001609BE" w:rsidP="009479D0">
      <w:pPr>
        <w:rPr>
          <w:lang w:val="sr-Cyrl-CS"/>
        </w:rPr>
      </w:pPr>
    </w:p>
    <w:p w:rsidR="00BE6C51" w:rsidRDefault="00BE6C51" w:rsidP="009479D0">
      <w:pPr>
        <w:rPr>
          <w:lang w:val="sr-Cyrl-CS"/>
        </w:rPr>
      </w:pPr>
    </w:p>
    <w:p w:rsidR="008738F4" w:rsidRPr="00D32B9A" w:rsidRDefault="008738F4" w:rsidP="0052711C">
      <w:pPr>
        <w:pStyle w:val="Teloteksta2"/>
      </w:pPr>
    </w:p>
    <w:p w:rsidR="0041646A" w:rsidRDefault="0052711C" w:rsidP="0045372E">
      <w:pPr>
        <w:pStyle w:val="NoSpacing"/>
      </w:pPr>
      <w:r w:rsidRPr="00BE6C51">
        <w:lastRenderedPageBreak/>
        <w:t xml:space="preserve">    На основу јавног позива за доделу уговора у поступку јавне набавке мале вредности</w:t>
      </w:r>
      <w:r w:rsidR="00BE6C51">
        <w:t xml:space="preserve">, </w:t>
      </w:r>
      <w:r w:rsidRPr="00BE6C51">
        <w:t xml:space="preserve"> </w:t>
      </w:r>
      <w:r w:rsidR="00EC321F" w:rsidRPr="00BE6C51">
        <w:t xml:space="preserve">набавка </w:t>
      </w:r>
      <w:r w:rsidR="007705D7">
        <w:t>средства за хигијену</w:t>
      </w:r>
      <w:r w:rsidRPr="00BE6C51">
        <w:t>, објављеног на Порталу јавних набавки дана</w:t>
      </w:r>
      <w:r w:rsidR="0045372E">
        <w:t xml:space="preserve"> </w:t>
      </w:r>
      <w:r w:rsidR="00103B49">
        <w:rPr>
          <w:lang w:val="en-US"/>
        </w:rPr>
        <w:t>12.04.2016.</w:t>
      </w:r>
      <w:r w:rsidR="007705D7">
        <w:t xml:space="preserve"> </w:t>
      </w:r>
      <w:r w:rsidRPr="00BE6C51">
        <w:t xml:space="preserve"> </w:t>
      </w:r>
      <w:r w:rsidR="00EC321F" w:rsidRPr="00BE6C51">
        <w:t>г</w:t>
      </w:r>
      <w:r w:rsidRPr="00BE6C51">
        <w:t xml:space="preserve">одине,  дајемо следећу </w:t>
      </w: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7705D7" w:rsidRDefault="007705D7" w:rsidP="0045372E">
      <w:pPr>
        <w:pStyle w:val="NoSpacing"/>
      </w:pPr>
    </w:p>
    <w:p w:rsidR="00595BF1" w:rsidRDefault="00595BF1" w:rsidP="0045372E">
      <w:pPr>
        <w:pStyle w:val="NoSpacing"/>
      </w:pPr>
    </w:p>
    <w:p w:rsidR="00595BF1" w:rsidRDefault="00595BF1" w:rsidP="0045372E">
      <w:pPr>
        <w:pStyle w:val="NoSpacing"/>
      </w:pPr>
    </w:p>
    <w:p w:rsidR="00595BF1" w:rsidRDefault="00595BF1" w:rsidP="0045372E">
      <w:pPr>
        <w:pStyle w:val="NoSpacing"/>
      </w:pPr>
    </w:p>
    <w:p w:rsidR="00595BF1" w:rsidRPr="00595BF1" w:rsidRDefault="00595BF1" w:rsidP="0045372E">
      <w:pPr>
        <w:pStyle w:val="NoSpacing"/>
      </w:pPr>
    </w:p>
    <w:p w:rsidR="00990D8A" w:rsidRPr="001D171D" w:rsidRDefault="00B625FA" w:rsidP="00990D8A">
      <w:r>
        <w:lastRenderedPageBreak/>
        <w:t xml:space="preserve">      </w:t>
      </w:r>
      <w:r w:rsidR="00990D8A">
        <w:t xml:space="preserve">                                                                                                                    Образац бр.1-I</w:t>
      </w:r>
    </w:p>
    <w:p w:rsidR="00990D8A" w:rsidRDefault="00990D8A" w:rsidP="00990D8A">
      <w:r>
        <w:t xml:space="preserve">                                                                                                                           ЈН</w:t>
      </w:r>
      <w:r w:rsidR="00177862">
        <w:t>МВ</w:t>
      </w:r>
      <w:r>
        <w:t xml:space="preserve"> 02/2016                                                                 </w:t>
      </w:r>
    </w:p>
    <w:p w:rsidR="00990D8A" w:rsidRPr="000873CE" w:rsidRDefault="00990D8A" w:rsidP="00990D8A">
      <w:pPr>
        <w:rPr>
          <w:b/>
        </w:rPr>
      </w:pPr>
      <w:proofErr w:type="gramStart"/>
      <w:r w:rsidRPr="000873CE">
        <w:rPr>
          <w:b/>
        </w:rPr>
        <w:t>ПОНУЂАЧ :</w:t>
      </w:r>
      <w:proofErr w:type="gramEnd"/>
      <w:r w:rsidRPr="000873CE">
        <w:rPr>
          <w:b/>
          <w:lang w:val="ru-RU"/>
        </w:rPr>
        <w:t xml:space="preserve">                                              </w:t>
      </w:r>
      <w:r w:rsidRPr="000873CE">
        <w:rPr>
          <w:b/>
        </w:rPr>
        <w:t xml:space="preserve">                                                                                                     </w:t>
      </w:r>
      <w:r w:rsidRPr="000873CE">
        <w:rPr>
          <w:b/>
          <w:lang w:val="ru-RU"/>
        </w:rPr>
        <w:t xml:space="preserve">     </w:t>
      </w:r>
    </w:p>
    <w:p w:rsidR="00990D8A" w:rsidRPr="00EF3DD1" w:rsidRDefault="00990D8A" w:rsidP="00990D8A">
      <w:pPr>
        <w:rPr>
          <w:b/>
        </w:rPr>
      </w:pPr>
      <w:r w:rsidRPr="000873CE">
        <w:rPr>
          <w:b/>
        </w:rPr>
        <w:t xml:space="preserve">__________________________________                                                                                        </w:t>
      </w:r>
      <w:r>
        <w:rPr>
          <w:b/>
        </w:rPr>
        <w:t xml:space="preserve">                        </w:t>
      </w:r>
    </w:p>
    <w:p w:rsidR="00990D8A" w:rsidRPr="000873CE" w:rsidRDefault="00990D8A" w:rsidP="00990D8A">
      <w:pPr>
        <w:rPr>
          <w:b/>
        </w:rPr>
      </w:pPr>
      <w:r w:rsidRPr="000873CE">
        <w:rPr>
          <w:b/>
        </w:rPr>
        <w:t xml:space="preserve">___________________________________                                                                                          </w:t>
      </w:r>
    </w:p>
    <w:p w:rsidR="00990D8A" w:rsidRPr="000873CE" w:rsidRDefault="00990D8A" w:rsidP="00990D8A">
      <w:pPr>
        <w:rPr>
          <w:b/>
        </w:rPr>
      </w:pPr>
      <w:proofErr w:type="gramStart"/>
      <w:r w:rsidRPr="000873CE">
        <w:rPr>
          <w:b/>
        </w:rPr>
        <w:t>ПИБ :_</w:t>
      </w:r>
      <w:proofErr w:type="gramEnd"/>
      <w:r w:rsidRPr="000873CE">
        <w:rPr>
          <w:b/>
        </w:rPr>
        <w:t xml:space="preserve">_____________________________                                                                                   </w:t>
      </w:r>
      <w:r>
        <w:rPr>
          <w:b/>
        </w:rPr>
        <w:t xml:space="preserve">                 </w:t>
      </w:r>
    </w:p>
    <w:p w:rsidR="000E2645" w:rsidRDefault="00990D8A" w:rsidP="00990D8A">
      <w:pPr>
        <w:rPr>
          <w:b/>
        </w:rPr>
      </w:pPr>
      <w:r w:rsidRPr="000873CE">
        <w:rPr>
          <w:b/>
        </w:rPr>
        <w:t xml:space="preserve">Матични </w:t>
      </w:r>
      <w:proofErr w:type="gramStart"/>
      <w:r w:rsidRPr="000873CE">
        <w:rPr>
          <w:b/>
        </w:rPr>
        <w:t>број :_</w:t>
      </w:r>
      <w:proofErr w:type="gramEnd"/>
      <w:r w:rsidRPr="000873CE">
        <w:rPr>
          <w:b/>
        </w:rPr>
        <w:t xml:space="preserve">_____________________  </w:t>
      </w:r>
    </w:p>
    <w:p w:rsidR="00990D8A" w:rsidRPr="00177862" w:rsidRDefault="00990D8A" w:rsidP="00990D8A">
      <w:pPr>
        <w:rPr>
          <w:b/>
        </w:rPr>
      </w:pPr>
      <w:r w:rsidRPr="000873CE">
        <w:rPr>
          <w:b/>
        </w:rPr>
        <w:t xml:space="preserve">                      </w:t>
      </w:r>
    </w:p>
    <w:p w:rsidR="00990D8A" w:rsidRPr="002C74AD" w:rsidRDefault="00990D8A" w:rsidP="00990D8A">
      <w:pPr>
        <w:rPr>
          <w:b/>
          <w:sz w:val="22"/>
          <w:szCs w:val="22"/>
        </w:rPr>
      </w:pPr>
      <w:r w:rsidRPr="006E3F80">
        <w:rPr>
          <w:b/>
          <w:sz w:val="28"/>
          <w:szCs w:val="28"/>
          <w:lang w:val="sr-Cyrl-CS"/>
        </w:rPr>
        <w:t xml:space="preserve">                                    </w:t>
      </w:r>
      <w:r>
        <w:rPr>
          <w:b/>
          <w:sz w:val="28"/>
          <w:szCs w:val="28"/>
          <w:lang w:val="sr-Cyrl-CS"/>
        </w:rPr>
        <w:t xml:space="preserve">           </w:t>
      </w:r>
      <w:r>
        <w:rPr>
          <w:b/>
          <w:sz w:val="22"/>
          <w:szCs w:val="22"/>
        </w:rPr>
        <w:t xml:space="preserve">      </w:t>
      </w:r>
      <w:proofErr w:type="gramStart"/>
      <w:r w:rsidRPr="002C74AD">
        <w:rPr>
          <w:sz w:val="22"/>
          <w:szCs w:val="22"/>
        </w:rPr>
        <w:t>ОБРАЗАЦ  ПОНУДЕ</w:t>
      </w:r>
      <w:proofErr w:type="gramEnd"/>
      <w:r w:rsidRPr="002C74AD">
        <w:rPr>
          <w:b/>
          <w:sz w:val="22"/>
          <w:szCs w:val="22"/>
        </w:rPr>
        <w:t xml:space="preserve">                                                                                                                                                                                  </w:t>
      </w:r>
    </w:p>
    <w:p w:rsidR="00990D8A" w:rsidRDefault="00990D8A" w:rsidP="00990D8A">
      <w:pPr>
        <w:rPr>
          <w:sz w:val="22"/>
          <w:szCs w:val="22"/>
        </w:rPr>
      </w:pPr>
      <w:r>
        <w:rPr>
          <w:sz w:val="22"/>
          <w:szCs w:val="22"/>
        </w:rPr>
        <w:t xml:space="preserve">                                                                    </w:t>
      </w:r>
      <w:r w:rsidR="00790CA1">
        <w:rPr>
          <w:sz w:val="22"/>
          <w:szCs w:val="22"/>
        </w:rPr>
        <w:t xml:space="preserve">  </w:t>
      </w:r>
      <w:r>
        <w:rPr>
          <w:sz w:val="22"/>
          <w:szCs w:val="22"/>
        </w:rPr>
        <w:t xml:space="preserve">   </w:t>
      </w:r>
      <w:r w:rsidRPr="002C74AD">
        <w:rPr>
          <w:sz w:val="22"/>
          <w:szCs w:val="22"/>
        </w:rPr>
        <w:t xml:space="preserve">П А Р Т И Ј А </w:t>
      </w:r>
      <w:r>
        <w:rPr>
          <w:sz w:val="22"/>
          <w:szCs w:val="22"/>
        </w:rPr>
        <w:t>I</w:t>
      </w:r>
    </w:p>
    <w:p w:rsidR="00990D8A" w:rsidRPr="00790CA1" w:rsidRDefault="00790CA1" w:rsidP="0045372E">
      <w:pPr>
        <w:pStyle w:val="NoSpacing"/>
      </w:pPr>
      <w:r>
        <w:t xml:space="preserve">                                                   СРЕДСТВА ЗА ОДРЖАВАЊЕ ХИГИЈЕНЕ</w:t>
      </w:r>
    </w:p>
    <w:tbl>
      <w:tblPr>
        <w:tblStyle w:val="TableGrid"/>
        <w:tblW w:w="10458" w:type="dxa"/>
        <w:tblLayout w:type="fixed"/>
        <w:tblLook w:val="04A0"/>
      </w:tblPr>
      <w:tblGrid>
        <w:gridCol w:w="817"/>
        <w:gridCol w:w="3545"/>
        <w:gridCol w:w="1236"/>
        <w:gridCol w:w="990"/>
        <w:gridCol w:w="1170"/>
        <w:gridCol w:w="1170"/>
        <w:gridCol w:w="1530"/>
      </w:tblGrid>
      <w:tr w:rsidR="00990D8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Default="00990D8A" w:rsidP="00886EEF">
            <w:pPr>
              <w:jc w:val="center"/>
            </w:pPr>
          </w:p>
          <w:p w:rsidR="00990D8A" w:rsidRDefault="00990D8A" w:rsidP="00886EEF">
            <w:pPr>
              <w:jc w:val="center"/>
            </w:pPr>
          </w:p>
          <w:p w:rsidR="00990D8A" w:rsidRDefault="00990D8A" w:rsidP="00886EEF">
            <w:pPr>
              <w:jc w:val="center"/>
            </w:pPr>
            <w:r>
              <w:t>Редни број</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Default="00990D8A" w:rsidP="00886EEF">
            <w:pPr>
              <w:jc w:val="center"/>
            </w:pPr>
          </w:p>
          <w:p w:rsidR="00990D8A" w:rsidRDefault="00990D8A" w:rsidP="00886EEF">
            <w:pPr>
              <w:jc w:val="center"/>
            </w:pPr>
          </w:p>
          <w:p w:rsidR="00990D8A" w:rsidRDefault="00990D8A" w:rsidP="00886EEF">
            <w:pPr>
              <w:jc w:val="center"/>
            </w:pPr>
          </w:p>
          <w:p w:rsidR="00990D8A" w:rsidRPr="002F0072" w:rsidRDefault="00990D8A" w:rsidP="00886EEF">
            <w:pPr>
              <w:jc w:val="center"/>
            </w:pPr>
            <w:r>
              <w:t>НАЗИВ ПРОИЗВОДА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Default="00990D8A" w:rsidP="00886EEF"/>
          <w:p w:rsidR="00990D8A" w:rsidRDefault="00990D8A" w:rsidP="00990D8A"/>
          <w:p w:rsidR="00990D8A" w:rsidRDefault="00990D8A" w:rsidP="00990D8A">
            <w:r>
              <w:t>Јединица мере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Default="00990D8A" w:rsidP="00886EEF">
            <w:pPr>
              <w:jc w:val="center"/>
            </w:pPr>
          </w:p>
          <w:p w:rsidR="00990D8A" w:rsidRPr="00990D8A" w:rsidRDefault="00990D8A" w:rsidP="00990D8A"/>
          <w:p w:rsidR="00990D8A" w:rsidRDefault="00990D8A" w:rsidP="00886EEF">
            <w:pPr>
              <w:jc w:val="center"/>
            </w:pPr>
            <w:r>
              <w:t>Количина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8A" w:rsidRDefault="00990D8A" w:rsidP="00886EEF">
            <w:pPr>
              <w:jc w:val="center"/>
            </w:pPr>
          </w:p>
          <w:p w:rsidR="00990D8A" w:rsidRDefault="00990D8A" w:rsidP="00886EEF">
            <w:pPr>
              <w:jc w:val="center"/>
            </w:pPr>
            <w:r>
              <w:t>Цена јединице мере без ПДВ</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8A" w:rsidRDefault="00990D8A" w:rsidP="00886EEF">
            <w:pPr>
              <w:jc w:val="center"/>
            </w:pPr>
          </w:p>
          <w:p w:rsidR="00990D8A" w:rsidRPr="005F384D" w:rsidRDefault="00990D8A" w:rsidP="00886EEF">
            <w:pPr>
              <w:jc w:val="center"/>
            </w:pPr>
            <w:r>
              <w:t>Укупна цена без ПДВ-а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Default="00990D8A" w:rsidP="00886EEF">
            <w:pPr>
              <w:jc w:val="center"/>
            </w:pPr>
          </w:p>
          <w:p w:rsidR="00990D8A" w:rsidRPr="005F384D" w:rsidRDefault="00990D8A" w:rsidP="00886EEF"/>
          <w:p w:rsidR="00990D8A" w:rsidRPr="005F384D" w:rsidRDefault="00990D8A" w:rsidP="00886EEF">
            <w:pPr>
              <w:jc w:val="center"/>
            </w:pPr>
            <w:r>
              <w:t>Укупна цена са ПДВ-ом</w:t>
            </w: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Папирни убрус, ролна, 100% целулоза, бели, двослојни, најмање 50 листића, 2/1 паковање, „Perfex” или одговарајући _____________________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BA4940" w:rsidRDefault="00BE6B42" w:rsidP="00886EEF">
            <w:pPr>
              <w:jc w:val="center"/>
              <w:rPr>
                <w:sz w:val="20"/>
                <w:szCs w:val="20"/>
              </w:rPr>
            </w:pPr>
          </w:p>
          <w:p w:rsidR="00BE6B42" w:rsidRPr="00BA4940" w:rsidRDefault="00BE6B42" w:rsidP="00886EEF">
            <w:pPr>
              <w:jc w:val="center"/>
              <w:rPr>
                <w:sz w:val="20"/>
                <w:szCs w:val="20"/>
              </w:rPr>
            </w:pPr>
            <w:r w:rsidRPr="00BA4940">
              <w:rPr>
                <w:sz w:val="20"/>
                <w:szCs w:val="20"/>
              </w:rP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rPr>
                <w:sz w:val="20"/>
                <w:szCs w:val="20"/>
              </w:rPr>
            </w:pPr>
          </w:p>
          <w:p w:rsidR="00BE6B42" w:rsidRPr="009313F9" w:rsidRDefault="00BE6B42" w:rsidP="000E2645">
            <w:pPr>
              <w:jc w:val="center"/>
              <w:rPr>
                <w:sz w:val="20"/>
                <w:szCs w:val="20"/>
              </w:rPr>
            </w:pPr>
            <w:r>
              <w:rPr>
                <w:sz w:val="20"/>
                <w:szCs w:val="20"/>
              </w:rPr>
              <w:t>5.500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rPr>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F0072" w:rsidRDefault="00BE6B42" w:rsidP="00886EEF">
            <w:pPr>
              <w:jc w:val="center"/>
              <w:rPr>
                <w:sz w:val="20"/>
                <w:szCs w:val="20"/>
              </w:rP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Тоалетни папир, ролна, 100% целулоза, бели, трослојни</w:t>
            </w:r>
            <w:r w:rsidRPr="00B625FA">
              <w:rPr>
                <w:b/>
                <w:sz w:val="22"/>
                <w:szCs w:val="22"/>
              </w:rPr>
              <w:t xml:space="preserve"> </w:t>
            </w:r>
            <w:r w:rsidRPr="00B625FA">
              <w:rPr>
                <w:rFonts w:ascii="Calibri" w:eastAsia="Calibri" w:hAnsi="Calibri" w:cs="Times New Roman"/>
                <w:sz w:val="22"/>
                <w:szCs w:val="22"/>
              </w:rPr>
              <w:t>„PERFEX“ или одговарајући_________________</w:t>
            </w:r>
          </w:p>
          <w:p w:rsidR="00BE6B42" w:rsidRPr="00B625FA" w:rsidRDefault="00BE6B42" w:rsidP="00886EEF">
            <w:pPr>
              <w:jc w:val="both"/>
              <w:rPr>
                <w:rFonts w:ascii="Calibri" w:eastAsia="Calibri" w:hAnsi="Calibri" w:cs="Times New Roman"/>
                <w:sz w:val="22"/>
                <w:szCs w:val="22"/>
              </w:rPr>
            </w:pPr>
            <w:r w:rsidRPr="00B625FA">
              <w:rPr>
                <w:rFonts w:ascii="Calibri" w:eastAsia="Calibri" w:hAnsi="Calibri" w:cs="Times New Roman"/>
                <w:sz w:val="22"/>
                <w:szCs w:val="22"/>
              </w:rPr>
              <w:t>Број листића у ролни најмање 84; пречник ролне 101 мм +/-1%; дужина папира у ролни 10,08м; дужина листића 120 мм;</w:t>
            </w:r>
          </w:p>
          <w:p w:rsidR="00BE6B42" w:rsidRPr="00B625FA" w:rsidRDefault="00BE6B42" w:rsidP="00886EEF">
            <w:pPr>
              <w:jc w:val="both"/>
              <w:rPr>
                <w:sz w:val="22"/>
                <w:szCs w:val="22"/>
              </w:rPr>
            </w:pPr>
            <w:r w:rsidRPr="00B625FA">
              <w:rPr>
                <w:rFonts w:ascii="Calibri" w:eastAsia="Calibri" w:hAnsi="Calibri" w:cs="Times New Roman"/>
                <w:sz w:val="22"/>
                <w:szCs w:val="22"/>
              </w:rPr>
              <w:t>Паковање: 24/1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Pr="00E03CF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Pr="009313F9" w:rsidRDefault="00BE6B42" w:rsidP="000E2645">
            <w:pPr>
              <w:jc w:val="center"/>
            </w:pPr>
            <w:r>
              <w:t>3.800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Салвете, 100% целулоза, 33x33, беле, 100 ком. у паковању</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0E2645">
            <w:pPr>
              <w:jc w:val="center"/>
            </w:pPr>
            <w:r>
              <w:t>1.100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Пластичне вреће за смеће, 150-160 л, разградиве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0E2645">
            <w:pPr>
              <w:jc w:val="center"/>
            </w:pPr>
            <w:r>
              <w:t>2.250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Пластичне вреће за смеће, 100-110 л, разградиве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0E2645">
            <w:pPr>
              <w:jc w:val="center"/>
            </w:pPr>
            <w:r>
              <w:t>300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Трегер кесе џамбо, разградиве, најмање 5 л запремине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F0072"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0E2645">
            <w:pPr>
              <w:jc w:val="center"/>
            </w:pPr>
            <w:r>
              <w:t>24.500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ПВЦ кецеље, једнократне, разградиве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E03CFA" w:rsidRDefault="00BE6B42" w:rsidP="000E2645">
            <w:pPr>
              <w:jc w:val="center"/>
            </w:pPr>
            <w:r>
              <w:t>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Метла са дршком, дрвена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F0072"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0E2645">
            <w:pPr>
              <w:jc w:val="center"/>
            </w:pPr>
            <w: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 xml:space="preserve">Метла од ПВЦ, са вештачким влакнима, са навојем за алум. дршку </w:t>
            </w:r>
            <w:r w:rsidRPr="00B625FA">
              <w:rPr>
                <w:rFonts w:ascii="Calibri" w:eastAsia="Calibri" w:hAnsi="Calibri" w:cs="Times New Roman"/>
                <w:sz w:val="22"/>
                <w:szCs w:val="22"/>
              </w:rPr>
              <w:t>Ужа са пластичном длаком, дужине 12 цм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2F0072"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9A2182"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A2182"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Default="00BE6B42" w:rsidP="00886EEF">
            <w:pPr>
              <w:jc w:val="both"/>
              <w:rPr>
                <w:sz w:val="22"/>
                <w:szCs w:val="22"/>
              </w:rPr>
            </w:pPr>
            <w:r w:rsidRPr="00B625FA">
              <w:rPr>
                <w:sz w:val="22"/>
                <w:szCs w:val="22"/>
              </w:rPr>
              <w:t>Пластичне канцеларијске корпе за папир</w:t>
            </w:r>
          </w:p>
          <w:p w:rsidR="00B625FA" w:rsidRPr="00B625FA" w:rsidRDefault="00B625FA" w:rsidP="00886EEF">
            <w:pPr>
              <w:jc w:val="both"/>
              <w:rPr>
                <w:sz w:val="22"/>
                <w:szCs w:val="2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0E2645">
            <w:pPr>
              <w:jc w:val="center"/>
            </w:pPr>
            <w: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D16ED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Собна метла од вештачких влакана са ђубравником (аеродром сет)</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pStyle w:val="Heading7"/>
              <w:jc w:val="both"/>
              <w:outlineLvl w:val="6"/>
              <w:rPr>
                <w:rFonts w:asciiTheme="minorHAnsi" w:hAnsiTheme="minorHAnsi"/>
                <w:b/>
                <w:sz w:val="22"/>
                <w:szCs w:val="22"/>
              </w:rPr>
            </w:pPr>
            <w:r w:rsidRPr="00B625FA">
              <w:rPr>
                <w:rFonts w:asciiTheme="minorHAnsi" w:hAnsiTheme="minorHAnsi"/>
                <w:sz w:val="22"/>
                <w:szCs w:val="22"/>
              </w:rPr>
              <w:t xml:space="preserve">Бриско/моп, кончани, уложак, </w:t>
            </w:r>
          </w:p>
          <w:p w:rsidR="00BE6B42" w:rsidRPr="00B625FA" w:rsidRDefault="00BE6B42" w:rsidP="00886EEF">
            <w:pPr>
              <w:jc w:val="both"/>
              <w:rPr>
                <w:sz w:val="22"/>
                <w:szCs w:val="22"/>
              </w:rPr>
            </w:pPr>
            <w:r w:rsidRPr="00B625FA">
              <w:rPr>
                <w:rFonts w:eastAsia="Calibri" w:cs="Times New Roman"/>
                <w:sz w:val="22"/>
                <w:szCs w:val="22"/>
              </w:rPr>
              <w:t>еколошки екстра упијајући одговарајући за металну дршку</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F40194" w:rsidRDefault="00BE6B42" w:rsidP="000E2645">
            <w:pPr>
              <w:jc w:val="center"/>
            </w:pPr>
            <w:r>
              <w:t>180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Дршка за метлу од ПВЦ/моп, алуминијумска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0E2645">
            <w:pPr>
              <w:jc w:val="center"/>
            </w:pPr>
            <w: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Кофа за воду, за рибање, са цедиљком за моп, 8-12 л, пластична, са точкићима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5F446A"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Ђубравник пластични са дршком висине најмање 1 метар</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665F"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Четка за ВЦ шољу, са сталком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Четка за рибање са дршком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40194"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 xml:space="preserve">Гумене рукавице, хигијенске, дебље, 1 пар у паковању, </w:t>
            </w:r>
            <w:r w:rsidRPr="00B625FA">
              <w:rPr>
                <w:rFonts w:ascii="Calibri" w:eastAsia="Calibri" w:hAnsi="Calibri" w:cs="Times New Roman"/>
                <w:sz w:val="22"/>
                <w:szCs w:val="22"/>
              </w:rPr>
              <w:t>ПВЦ, водонепропусне, растегљиве, све величине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F40194" w:rsidRDefault="00BE6B42" w:rsidP="000E2645">
            <w:pPr>
              <w:jc w:val="center"/>
            </w:pPr>
            <w: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F446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Хируршке рукавице, латекс, пак. 100/1, величине М-Л, „Top star“ или одговарајуће_____________________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F446A"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4955B1" w:rsidRDefault="00BE6B42" w:rsidP="000E2645">
            <w:pPr>
              <w:jc w:val="center"/>
            </w:pPr>
            <w:r>
              <w:t>5.400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Жице за прање судова, од инокса, меке, постојане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0E2645">
            <w:pPr>
              <w:jc w:val="center"/>
            </w:pPr>
            <w:r>
              <w:t>200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Сунђер за прање судова, са абразивом, дим.најмање 9x7 цм, деб. 4.5 цм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4955B1" w:rsidRDefault="00BE6B42" w:rsidP="000E2645">
            <w:pPr>
              <w:jc w:val="center"/>
            </w:pPr>
            <w:r>
              <w:t>300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Вишенаменска сунђераста трулекс крпа, најмање 16x17 цм,</w:t>
            </w:r>
            <w:r w:rsidRPr="00B625FA">
              <w:rPr>
                <w:rFonts w:ascii="Calibri" w:eastAsia="Calibri" w:hAnsi="Calibri" w:cs="Times New Roman"/>
                <w:sz w:val="22"/>
                <w:szCs w:val="22"/>
              </w:rPr>
              <w:t xml:space="preserve"> паковање: 3/1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4955B1" w:rsidRDefault="00BE6B42" w:rsidP="000E2645">
            <w:pPr>
              <w:jc w:val="center"/>
            </w:pPr>
            <w:r>
              <w:t>150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 xml:space="preserve">Магична крпа, </w:t>
            </w:r>
            <w:r w:rsidRPr="00B625FA">
              <w:rPr>
                <w:rFonts w:ascii="Calibri" w:eastAsia="Calibri" w:hAnsi="Calibri" w:cs="Times New Roman"/>
                <w:sz w:val="22"/>
                <w:szCs w:val="22"/>
              </w:rPr>
              <w:t>„Topstar“ или одговарајуће, ребрасте структуре, димензије: 34×34 цм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4955B1"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ПВЦ стреч пријањајућа фолија за домаћинство, 30 м дужине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0E2645">
            <w:pPr>
              <w:jc w:val="center"/>
            </w:pPr>
            <w: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Алуминијумска фолија за домаћинство, 30м дужине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0E2645">
            <w:pPr>
              <w:jc w:val="center"/>
            </w:pPr>
            <w: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Сушачи за веш, метални, чврсте конструкције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0E2645">
            <w:pPr>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Даска за пеглање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Завеса за туш кабине, најмање 200x180 цм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Пластично буре 50 л са поклопцем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0E2645">
            <w:pPr>
              <w:jc w:val="center"/>
            </w:pPr>
            <w: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955B1"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Default="00BE6B42" w:rsidP="00886EEF">
            <w:pPr>
              <w:jc w:val="both"/>
              <w:rPr>
                <w:sz w:val="22"/>
                <w:szCs w:val="22"/>
              </w:rPr>
            </w:pPr>
            <w:r w:rsidRPr="00B625FA">
              <w:rPr>
                <w:sz w:val="22"/>
                <w:szCs w:val="22"/>
              </w:rPr>
              <w:t>Пластична канта,минимум 80 л, висина најмање 50 цм, са поклопцем</w:t>
            </w:r>
          </w:p>
          <w:p w:rsidR="00177862" w:rsidRPr="00177862" w:rsidRDefault="00177862" w:rsidP="00886EEF">
            <w:pPr>
              <w:jc w:val="both"/>
              <w:rPr>
                <w:sz w:val="22"/>
                <w:szCs w:val="2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Пајалица о</w:t>
            </w:r>
            <w:r w:rsidRPr="00B625FA">
              <w:rPr>
                <w:rFonts w:ascii="Calibri" w:eastAsia="Calibri" w:hAnsi="Calibri" w:cs="Times New Roman"/>
                <w:sz w:val="22"/>
                <w:szCs w:val="22"/>
              </w:rPr>
              <w:t>вална, за паучину, за телескопски држач од 3 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B571C"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0E2645">
            <w:pPr>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Пластичне вангле, разне величине, по потреби наручиоца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0E2645">
            <w:pPr>
              <w:jc w:val="center"/>
            </w:pPr>
            <w: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Пластичне кутије (боксеви), херметички затворене, са поклопцем, разне величине, по потреби наручиоца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7950F9" w:rsidRDefault="00BE6B42" w:rsidP="000E2645">
            <w:pPr>
              <w:jc w:val="center"/>
            </w:pPr>
            <w: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Офингери пластични</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950F9"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Течност за ручно прање судова, „Мер</w:t>
            </w:r>
            <w:proofErr w:type="gramStart"/>
            <w:r w:rsidRPr="00B625FA">
              <w:rPr>
                <w:sz w:val="22"/>
                <w:szCs w:val="22"/>
              </w:rPr>
              <w:t>“ или</w:t>
            </w:r>
            <w:proofErr w:type="gramEnd"/>
            <w:r w:rsidRPr="00B625FA">
              <w:rPr>
                <w:sz w:val="22"/>
                <w:szCs w:val="22"/>
              </w:rPr>
              <w:t xml:space="preserve"> еквивалент________________. </w:t>
            </w:r>
            <w:r w:rsidRPr="00B625FA">
              <w:rPr>
                <w:rFonts w:ascii="Calibri" w:eastAsia="Calibri" w:hAnsi="Calibri" w:cs="Times New Roman"/>
                <w:sz w:val="22"/>
                <w:szCs w:val="22"/>
              </w:rPr>
              <w:t>Течни детерџент за прање судова и у хладној води, пријатног мириса, садржи мање од 5% нејонских састојака и 5-15% анјонских, бензисотиазолинон, феноксиетанол, гераниол, лимонен, мирис.</w:t>
            </w:r>
          </w:p>
          <w:p w:rsidR="00BE6B42" w:rsidRPr="00B625FA" w:rsidRDefault="00BE6B42" w:rsidP="00886EEF">
            <w:pPr>
              <w:jc w:val="both"/>
              <w:rPr>
                <w:sz w:val="22"/>
                <w:szCs w:val="22"/>
              </w:rPr>
            </w:pPr>
            <w:r w:rsidRPr="00B625FA">
              <w:rPr>
                <w:rFonts w:ascii="Calibri" w:eastAsia="Calibri" w:hAnsi="Calibri" w:cs="Times New Roman"/>
                <w:sz w:val="22"/>
                <w:szCs w:val="22"/>
              </w:rPr>
              <w:t>Паковање: 1 литар</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Default="00BE6B42" w:rsidP="00886EEF">
            <w:pPr>
              <w:jc w:val="center"/>
            </w:pPr>
          </w:p>
          <w:p w:rsidR="00BE6B42" w:rsidRDefault="00BE6B42" w:rsidP="00886EEF">
            <w:pPr>
              <w:jc w:val="center"/>
            </w:pPr>
          </w:p>
          <w:p w:rsidR="00BE6B42" w:rsidRPr="00684218" w:rsidRDefault="00BE6B42" w:rsidP="00886EEF">
            <w:pPr>
              <w:jc w:val="center"/>
            </w:pPr>
            <w:r>
              <w:t>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Default="00BE6B42" w:rsidP="000E2645">
            <w:pPr>
              <w:jc w:val="center"/>
            </w:pPr>
          </w:p>
          <w:p w:rsidR="00BE6B42" w:rsidRDefault="00BE6B42" w:rsidP="000E2645">
            <w:pPr>
              <w:jc w:val="center"/>
            </w:pPr>
          </w:p>
          <w:p w:rsidR="00BE6B42" w:rsidRPr="00684218" w:rsidRDefault="00BE6B42" w:rsidP="000E2645">
            <w:pPr>
              <w:jc w:val="center"/>
            </w:pPr>
            <w: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F146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Times New Roman" w:hAnsi="Calibri" w:cs="Times New Roman"/>
                <w:bCs/>
                <w:sz w:val="22"/>
                <w:szCs w:val="22"/>
              </w:rPr>
            </w:pPr>
            <w:r w:rsidRPr="00B625FA">
              <w:rPr>
                <w:sz w:val="22"/>
                <w:szCs w:val="22"/>
              </w:rPr>
              <w:t>Течни абразив, 0.5 л, а</w:t>
            </w:r>
            <w:r w:rsidRPr="00B625FA">
              <w:rPr>
                <w:rFonts w:ascii="Calibri" w:eastAsia="Times New Roman" w:hAnsi="Calibri" w:cs="Times New Roman"/>
                <w:bCs/>
                <w:sz w:val="22"/>
                <w:szCs w:val="22"/>
              </w:rPr>
              <w:t>бразивно средство „Мер</w:t>
            </w:r>
            <w:proofErr w:type="gramStart"/>
            <w:r w:rsidRPr="00B625FA">
              <w:rPr>
                <w:rFonts w:ascii="Calibri" w:eastAsia="Times New Roman" w:hAnsi="Calibri" w:cs="Times New Roman"/>
                <w:bCs/>
                <w:sz w:val="22"/>
                <w:szCs w:val="22"/>
              </w:rPr>
              <w:t xml:space="preserve">”  </w:t>
            </w:r>
            <w:r w:rsidRPr="00B625FA">
              <w:rPr>
                <w:rFonts w:ascii="Calibri" w:eastAsia="Calibri" w:hAnsi="Calibri" w:cs="Times New Roman"/>
                <w:sz w:val="22"/>
                <w:szCs w:val="22"/>
              </w:rPr>
              <w:t>или</w:t>
            </w:r>
            <w:proofErr w:type="gramEnd"/>
            <w:r w:rsidRPr="00B625FA">
              <w:rPr>
                <w:rFonts w:ascii="Calibri" w:eastAsia="Calibri" w:hAnsi="Calibri" w:cs="Times New Roman"/>
                <w:sz w:val="22"/>
                <w:szCs w:val="22"/>
              </w:rPr>
              <w:t xml:space="preserve"> одговарајући____________________. </w:t>
            </w:r>
          </w:p>
          <w:p w:rsidR="00BE6B42" w:rsidRPr="00B625FA" w:rsidRDefault="00BE6B42" w:rsidP="00886EEF">
            <w:pPr>
              <w:jc w:val="both"/>
              <w:rPr>
                <w:sz w:val="22"/>
                <w:szCs w:val="22"/>
              </w:rPr>
            </w:pPr>
            <w:r w:rsidRPr="00B625FA">
              <w:rPr>
                <w:rFonts w:ascii="Calibri" w:eastAsia="Calibri" w:hAnsi="Calibri" w:cs="Times New Roman"/>
                <w:sz w:val="22"/>
                <w:szCs w:val="22"/>
              </w:rPr>
              <w:t xml:space="preserve">Паковање: </w:t>
            </w:r>
            <w:proofErr w:type="gramStart"/>
            <w:r w:rsidRPr="00B625FA">
              <w:rPr>
                <w:rFonts w:ascii="Calibri" w:eastAsia="Calibri" w:hAnsi="Calibri" w:cs="Times New Roman"/>
                <w:sz w:val="22"/>
                <w:szCs w:val="22"/>
              </w:rPr>
              <w:t>500  мл</w:t>
            </w:r>
            <w:proofErr w:type="gramEnd"/>
            <w:r w:rsidRPr="00B625FA">
              <w:rPr>
                <w:rFonts w:ascii="Calibri" w:eastAsia="Calibri" w:hAnsi="Calibri" w:cs="Times New Roman"/>
                <w:sz w:val="22"/>
                <w:szCs w:val="22"/>
              </w:rPr>
              <w:t>.</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684218" w:rsidRDefault="00BE6B42" w:rsidP="000E2645">
            <w:pPr>
              <w:jc w:val="center"/>
            </w:pPr>
            <w:r>
              <w:t>85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F146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45A1D"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rFonts w:ascii="Calibri" w:eastAsia="Calibri" w:hAnsi="Calibri" w:cs="Times New Roman"/>
                <w:sz w:val="22"/>
                <w:szCs w:val="22"/>
              </w:rPr>
            </w:pPr>
            <w:r w:rsidRPr="00B625FA">
              <w:rPr>
                <w:rFonts w:ascii="Calibri" w:eastAsia="Calibri" w:hAnsi="Calibri" w:cs="Times New Roman"/>
                <w:sz w:val="22"/>
                <w:szCs w:val="22"/>
              </w:rPr>
              <w:t>Средство за чишћење и одржавање стаклених површина са мање од 5% нејонских и 5-15% анјонских састојака „Mer clin“ или одговарајући______________________</w:t>
            </w:r>
          </w:p>
          <w:p w:rsidR="00BE6B42" w:rsidRPr="00B625FA" w:rsidRDefault="00BE6B42" w:rsidP="00886EEF">
            <w:pPr>
              <w:rPr>
                <w:sz w:val="22"/>
                <w:szCs w:val="22"/>
              </w:rPr>
            </w:pPr>
            <w:r w:rsidRPr="00B625FA">
              <w:rPr>
                <w:rFonts w:ascii="Calibri" w:eastAsia="Calibri" w:hAnsi="Calibri" w:cs="Times New Roman"/>
                <w:sz w:val="22"/>
                <w:szCs w:val="22"/>
              </w:rPr>
              <w:t>Паковање: са пумпицом и распршивачем 750 мл.</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Default="00BE6B42" w:rsidP="000E2645">
            <w:pPr>
              <w:jc w:val="center"/>
            </w:pPr>
          </w:p>
          <w:p w:rsidR="00BE6B42" w:rsidRPr="00684218" w:rsidRDefault="00BE6B42" w:rsidP="000E2645">
            <w:pPr>
              <w:jc w:val="center"/>
            </w:pPr>
            <w: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45A1D"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rFonts w:ascii="Calibri" w:eastAsia="Calibri" w:hAnsi="Calibri" w:cs="Times New Roman"/>
                <w:sz w:val="22"/>
                <w:szCs w:val="22"/>
              </w:rPr>
            </w:pPr>
            <w:r w:rsidRPr="00B625FA">
              <w:rPr>
                <w:rFonts w:ascii="Calibri" w:eastAsia="Calibri" w:hAnsi="Calibri" w:cs="Times New Roman"/>
                <w:sz w:val="22"/>
                <w:szCs w:val="22"/>
              </w:rPr>
              <w:t>Средство за чишћење и одржавање стаклених површина са мање од 5% нејонских и 5-15% анјонских састојака</w:t>
            </w:r>
          </w:p>
          <w:p w:rsidR="00BE6B42" w:rsidRPr="00B625FA" w:rsidRDefault="00BE6B42" w:rsidP="00886EEF">
            <w:pPr>
              <w:rPr>
                <w:rFonts w:ascii="Calibri" w:eastAsia="Calibri" w:hAnsi="Calibri" w:cs="Times New Roman"/>
                <w:sz w:val="22"/>
                <w:szCs w:val="22"/>
              </w:rPr>
            </w:pPr>
            <w:r w:rsidRPr="00B625FA">
              <w:rPr>
                <w:rFonts w:ascii="Calibri" w:eastAsia="Calibri" w:hAnsi="Calibri" w:cs="Times New Roman"/>
                <w:sz w:val="22"/>
                <w:szCs w:val="22"/>
              </w:rPr>
              <w:t>Паковање: без пумпице, допуна, 750 мл</w:t>
            </w:r>
          </w:p>
          <w:p w:rsidR="00BE6B42" w:rsidRPr="000E2645" w:rsidRDefault="00BE6B42" w:rsidP="00886EEF">
            <w:pPr>
              <w:rPr>
                <w:rFonts w:ascii="Calibri" w:eastAsia="Calibri" w:hAnsi="Calibri" w:cs="Times New Roman"/>
                <w:sz w:val="22"/>
                <w:szCs w:val="22"/>
              </w:rPr>
            </w:pPr>
            <w:r w:rsidRPr="00B625FA">
              <w:rPr>
                <w:rFonts w:ascii="Calibri" w:eastAsia="Calibri" w:hAnsi="Calibri" w:cs="Times New Roman"/>
                <w:sz w:val="22"/>
                <w:szCs w:val="22"/>
              </w:rPr>
              <w:t>„Mer clin“ или одговарајуће__________________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Default="00BE6B42" w:rsidP="000E2645">
            <w:pPr>
              <w:jc w:val="center"/>
            </w:pPr>
          </w:p>
          <w:p w:rsidR="00BE6B42" w:rsidRPr="00684218" w:rsidRDefault="00BE6B42" w:rsidP="000E2645">
            <w:pPr>
              <w:jc w:val="center"/>
            </w:pPr>
            <w:r>
              <w:t>80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Гел за ВЦ шољу, 360мл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0E2645">
            <w:pPr>
              <w:jc w:val="center"/>
            </w:pPr>
            <w: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0E2645">
            <w:pPr>
              <w:rPr>
                <w:sz w:val="22"/>
                <w:szCs w:val="22"/>
              </w:rPr>
            </w:pPr>
            <w:r w:rsidRPr="00B625FA">
              <w:rPr>
                <w:sz w:val="22"/>
                <w:szCs w:val="22"/>
              </w:rPr>
              <w:t>Средство за чишћење и дезинфекцију санитарија(за уклањање каменца и бактерија), „Axel“ или одговарајуће___________________, 0.5л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Pr="007870AA" w:rsidRDefault="00BE6B42" w:rsidP="000E2645">
            <w:pPr>
              <w:jc w:val="center"/>
            </w:pPr>
            <w: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 xml:space="preserve">Течни сапун за руке, 1л </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0E2645">
            <w:pPr>
              <w:jc w:val="center"/>
            </w:pPr>
            <w:r>
              <w:t>150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sz w:val="22"/>
                <w:szCs w:val="22"/>
              </w:rPr>
            </w:pPr>
            <w:r w:rsidRPr="00B625FA">
              <w:rPr>
                <w:sz w:val="22"/>
                <w:szCs w:val="22"/>
              </w:rPr>
              <w:t xml:space="preserve">Омекшивач за рубље. </w:t>
            </w:r>
            <w:r w:rsidRPr="00B625FA">
              <w:rPr>
                <w:rFonts w:ascii="Calibri" w:eastAsia="Calibri" w:hAnsi="Calibri" w:cs="Times New Roman"/>
                <w:sz w:val="22"/>
                <w:szCs w:val="22"/>
              </w:rPr>
              <w:t>Средство садржи 5-15% катјонских састојака,парфем,пријатног мириса, Паковање: 2 л</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7870AA" w:rsidRDefault="00BE6B42" w:rsidP="000E2645">
            <w:pPr>
              <w:jc w:val="center"/>
            </w:pPr>
            <w: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84218"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sz w:val="22"/>
                <w:szCs w:val="22"/>
              </w:rPr>
            </w:pPr>
            <w:r w:rsidRPr="00B625FA">
              <w:rPr>
                <w:sz w:val="22"/>
                <w:szCs w:val="22"/>
              </w:rPr>
              <w:t>ВЦ санитар, т</w:t>
            </w:r>
            <w:r w:rsidRPr="00B625FA">
              <w:rPr>
                <w:rFonts w:eastAsia="TimesNewRomanPSMT"/>
                <w:bCs/>
                <w:sz w:val="22"/>
                <w:szCs w:val="22"/>
                <w:lang w:val="sr-Cyrl-CS"/>
              </w:rPr>
              <w:t>ечно средство за чишћење санитарија и уклањање воденог каменца, „</w:t>
            </w:r>
            <w:r w:rsidRPr="00B625FA">
              <w:rPr>
                <w:rFonts w:eastAsia="TimesNewRomanPSMT"/>
                <w:bCs/>
                <w:sz w:val="22"/>
                <w:szCs w:val="22"/>
                <w:lang w:val="sr-Latn-CS"/>
              </w:rPr>
              <w:t xml:space="preserve">MER WC GEL’’ или </w:t>
            </w:r>
            <w:r w:rsidRPr="00B625FA">
              <w:rPr>
                <w:rFonts w:eastAsia="TimesNewRomanPSMT"/>
                <w:bCs/>
                <w:sz w:val="22"/>
                <w:szCs w:val="22"/>
              </w:rPr>
              <w:t xml:space="preserve">одговарајући_________________, </w:t>
            </w:r>
            <w:r w:rsidRPr="00B625FA">
              <w:rPr>
                <w:sz w:val="22"/>
                <w:szCs w:val="22"/>
              </w:rPr>
              <w:t>паковање 0.75л</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Pr="0068421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Pr="00684218" w:rsidRDefault="00BE6B42" w:rsidP="000E2645">
            <w:pPr>
              <w:jc w:val="center"/>
            </w:pPr>
            <w:r>
              <w:t>55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870AA"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sz w:val="22"/>
                <w:szCs w:val="22"/>
              </w:rPr>
            </w:pPr>
            <w:r w:rsidRPr="00B625FA">
              <w:rPr>
                <w:sz w:val="22"/>
                <w:szCs w:val="22"/>
              </w:rPr>
              <w:t>Средство за отпушавање одвода санитарија, 1л (цевол)</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sz w:val="22"/>
                <w:szCs w:val="22"/>
              </w:rPr>
              <w:t>Сона киселина, н</w:t>
            </w:r>
            <w:r w:rsidRPr="00B625FA">
              <w:rPr>
                <w:rFonts w:ascii="Calibri" w:eastAsia="Calibri" w:hAnsi="Calibri" w:cs="Times New Roman"/>
                <w:sz w:val="22"/>
                <w:szCs w:val="22"/>
              </w:rPr>
              <w:t>еопходно да садржи 16-18% хлороводоничне киселине.</w:t>
            </w:r>
          </w:p>
          <w:p w:rsidR="00BE6B42" w:rsidRPr="00B625FA" w:rsidRDefault="00BE6B42" w:rsidP="00886EEF">
            <w:pPr>
              <w:jc w:val="both"/>
              <w:rPr>
                <w:sz w:val="22"/>
                <w:szCs w:val="22"/>
              </w:rPr>
            </w:pPr>
            <w:r w:rsidRPr="00B625FA">
              <w:rPr>
                <w:rFonts w:ascii="Calibri" w:eastAsia="Calibri" w:hAnsi="Calibri" w:cs="Times New Roman"/>
                <w:sz w:val="22"/>
                <w:szCs w:val="22"/>
              </w:rPr>
              <w:t>Паковање: 1 лит</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515204"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Избељивач за рубље, за машинско прање веша, 1л, „Ace“ или одговарајуће______________________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69699C"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Сапун за руке, чврст, 100 гр</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Универзално средство за чишћење подних површина, 1л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0E2645">
            <w:pPr>
              <w:jc w:val="center"/>
            </w:pPr>
            <w:r>
              <w:t>200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rFonts w:ascii="Calibri" w:eastAsia="Calibri" w:hAnsi="Calibri" w:cs="Times New Roman"/>
                <w:b/>
                <w:sz w:val="22"/>
                <w:szCs w:val="22"/>
              </w:rPr>
            </w:pPr>
            <w:r w:rsidRPr="00B625FA">
              <w:rPr>
                <w:sz w:val="22"/>
                <w:szCs w:val="22"/>
              </w:rPr>
              <w:t>Дезинфекционо средство 5%, за радне површине, подове, руке, Aсепсол, Aсептан, Десу или одговарајуће______________________.</w:t>
            </w:r>
            <w:r w:rsidRPr="00B625FA">
              <w:rPr>
                <w:rFonts w:ascii="Calibri" w:eastAsia="Calibri" w:hAnsi="Calibri" w:cs="Times New Roman"/>
                <w:b/>
                <w:sz w:val="22"/>
                <w:szCs w:val="22"/>
              </w:rPr>
              <w:t xml:space="preserve"> </w:t>
            </w:r>
            <w:r w:rsidRPr="00B625FA">
              <w:rPr>
                <w:rFonts w:ascii="Calibri" w:eastAsia="Calibri" w:hAnsi="Calibri" w:cs="Times New Roman"/>
                <w:sz w:val="22"/>
                <w:szCs w:val="22"/>
              </w:rPr>
              <w:t>Течно средство са дезинфекционим деловањем на грам-позитивне и грам-негативне бактерије, алге и поједине типове вируса. Паковање 1л.</w:t>
            </w:r>
          </w:p>
          <w:p w:rsidR="00BE6B42" w:rsidRPr="00B625FA" w:rsidRDefault="00BE6B42" w:rsidP="00886EEF">
            <w:pPr>
              <w:rPr>
                <w:rFonts w:ascii="Calibri" w:eastAsia="Calibri" w:hAnsi="Calibri" w:cs="Times New Roman"/>
                <w:sz w:val="22"/>
                <w:szCs w:val="22"/>
              </w:rPr>
            </w:pPr>
            <w:r w:rsidRPr="00B625FA">
              <w:rPr>
                <w:rFonts w:ascii="Calibri" w:eastAsia="Calibri" w:hAnsi="Calibri" w:cs="Times New Roman"/>
                <w:sz w:val="22"/>
                <w:szCs w:val="22"/>
              </w:rPr>
              <w:t>Састав: 100мл садржи 0.1% бензалконијум хлорида (ЦАС бр. 68391-01-5)</w:t>
            </w:r>
          </w:p>
          <w:p w:rsidR="00BE6B42" w:rsidRPr="00B625FA" w:rsidRDefault="00BE6B42" w:rsidP="00886EEF">
            <w:pPr>
              <w:rPr>
                <w:rFonts w:ascii="Calibri" w:eastAsia="Calibri" w:hAnsi="Calibri" w:cs="Times New Roman"/>
                <w:sz w:val="22"/>
                <w:szCs w:val="2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Default="00BE6B42" w:rsidP="00886EEF">
            <w:pPr>
              <w:jc w:val="center"/>
            </w:pPr>
          </w:p>
          <w:p w:rsidR="00BE6B42" w:rsidRDefault="00BE6B42" w:rsidP="00886EEF">
            <w:pPr>
              <w:jc w:val="center"/>
            </w:pPr>
          </w:p>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Default="00BE6B42" w:rsidP="000E2645">
            <w:pPr>
              <w:jc w:val="center"/>
            </w:pPr>
          </w:p>
          <w:p w:rsidR="00BE6B42" w:rsidRDefault="00BE6B42" w:rsidP="000E2645">
            <w:pPr>
              <w:jc w:val="center"/>
            </w:pPr>
          </w:p>
          <w:p w:rsidR="00BE6B42" w:rsidRDefault="00BE6B42" w:rsidP="000E2645">
            <w:pPr>
              <w:jc w:val="center"/>
            </w:pPr>
            <w:r>
              <w:t>100</w:t>
            </w:r>
          </w:p>
          <w:p w:rsidR="00BE6B42" w:rsidRDefault="00BE6B42" w:rsidP="000E2645">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sz w:val="22"/>
                <w:szCs w:val="22"/>
              </w:rPr>
            </w:pPr>
            <w:r w:rsidRPr="00B625FA">
              <w:rPr>
                <w:sz w:val="22"/>
                <w:szCs w:val="22"/>
              </w:rPr>
              <w:t>Средство за уклањање каменца из веш машина, „Calgon</w:t>
            </w:r>
            <w:proofErr w:type="gramStart"/>
            <w:r w:rsidRPr="00B625FA">
              <w:rPr>
                <w:sz w:val="22"/>
                <w:szCs w:val="22"/>
              </w:rPr>
              <w:t>“  или</w:t>
            </w:r>
            <w:proofErr w:type="gramEnd"/>
            <w:r w:rsidRPr="00B625FA">
              <w:rPr>
                <w:sz w:val="22"/>
                <w:szCs w:val="22"/>
              </w:rPr>
              <w:t xml:space="preserve"> одговарајуће_____________________. Паковање 0,5 kg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rFonts w:ascii="Calibri" w:eastAsia="Calibri" w:hAnsi="Calibri" w:cs="Times New Roman"/>
                <w:sz w:val="22"/>
                <w:szCs w:val="22"/>
              </w:rPr>
            </w:pPr>
            <w:r w:rsidRPr="00B625FA">
              <w:rPr>
                <w:sz w:val="22"/>
                <w:szCs w:val="22"/>
              </w:rPr>
              <w:t xml:space="preserve">Детерџент за машинско прање рубља. </w:t>
            </w:r>
            <w:r w:rsidRPr="00B625FA">
              <w:rPr>
                <w:rFonts w:ascii="Calibri" w:eastAsia="Calibri" w:hAnsi="Calibri" w:cs="Times New Roman"/>
                <w:sz w:val="22"/>
                <w:szCs w:val="22"/>
              </w:rPr>
              <w:t>Садржи 5-15% анјонских састојака, мање од 5% нејонских, избељивач на бази кисеоника, фосфонате, поликарбоксилате, сапун, ензиме, избељивач, мирис, битилфенонал метилпропионал,</w:t>
            </w:r>
          </w:p>
          <w:p w:rsidR="00BE6B42" w:rsidRPr="00B625FA" w:rsidRDefault="00BE6B42" w:rsidP="00886EEF">
            <w:pPr>
              <w:rPr>
                <w:sz w:val="22"/>
                <w:szCs w:val="22"/>
              </w:rPr>
            </w:pPr>
            <w:r w:rsidRPr="00B625FA">
              <w:rPr>
                <w:rFonts w:ascii="Calibri" w:eastAsia="Calibri" w:hAnsi="Calibri" w:cs="Times New Roman"/>
                <w:sz w:val="22"/>
                <w:szCs w:val="22"/>
              </w:rPr>
              <w:t xml:space="preserve">Паковање: 12 кг, „Rubel“ или </w:t>
            </w:r>
            <w:r w:rsidRPr="00B625FA">
              <w:rPr>
                <w:rFonts w:ascii="Calibri" w:eastAsia="Calibri" w:hAnsi="Calibri" w:cs="Times New Roman"/>
                <w:sz w:val="22"/>
                <w:szCs w:val="22"/>
              </w:rPr>
              <w:lastRenderedPageBreak/>
              <w:t>одговарајуће _____________________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Default="00BE6B42" w:rsidP="00886EEF">
            <w:pPr>
              <w:jc w:val="center"/>
            </w:pPr>
          </w:p>
          <w:p w:rsidR="00BE6B42" w:rsidRDefault="00BE6B42" w:rsidP="00886EEF">
            <w:pPr>
              <w:jc w:val="center"/>
            </w:pPr>
          </w:p>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Default="00BE6B42" w:rsidP="000E2645">
            <w:pPr>
              <w:jc w:val="center"/>
            </w:pPr>
          </w:p>
          <w:p w:rsidR="00BE6B42" w:rsidRDefault="00BE6B42" w:rsidP="000E2645">
            <w:pPr>
              <w:jc w:val="center"/>
            </w:pPr>
          </w:p>
          <w:p w:rsidR="00BE6B42" w:rsidRPr="0069699C" w:rsidRDefault="00BE6B42" w:rsidP="000E2645">
            <w:pPr>
              <w:jc w:val="center"/>
            </w:pPr>
            <w:r>
              <w:t>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rPr>
                <w:sz w:val="22"/>
                <w:szCs w:val="22"/>
              </w:rPr>
            </w:pPr>
            <w:r w:rsidRPr="00B625FA">
              <w:rPr>
                <w:sz w:val="22"/>
                <w:szCs w:val="22"/>
              </w:rPr>
              <w:t>Средство за уклањање флека са рубља, „Venish“ или одговарајуће, 1л паковање___________________</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p w:rsidR="00BE6B42" w:rsidRPr="00AF146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0E2645">
            <w:pPr>
              <w:jc w:val="center"/>
            </w:pPr>
          </w:p>
          <w:p w:rsidR="00BE6B42" w:rsidRPr="00AF1468"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Влажне марамице, 15/1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0E2645">
            <w:pPr>
              <w:jc w:val="center"/>
            </w:pPr>
            <w: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445A1D"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Дестилована вода, 5л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F146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AF1468"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15204"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rFonts w:ascii="Calibri" w:eastAsia="Calibri" w:hAnsi="Calibri" w:cs="Times New Roman"/>
                <w:sz w:val="22"/>
                <w:szCs w:val="22"/>
              </w:rPr>
            </w:pPr>
            <w:r w:rsidRPr="00B625FA">
              <w:rPr>
                <w:rFonts w:ascii="Calibri" w:eastAsia="Calibri" w:hAnsi="Calibri" w:cs="Times New Roman"/>
                <w:sz w:val="22"/>
                <w:szCs w:val="22"/>
              </w:rPr>
              <w:t>Телескопска дршка за пајалицу,</w:t>
            </w:r>
          </w:p>
          <w:p w:rsidR="00BE6B42" w:rsidRPr="00B625FA" w:rsidRDefault="00BE6B42" w:rsidP="00886EEF">
            <w:pPr>
              <w:jc w:val="both"/>
              <w:rPr>
                <w:sz w:val="22"/>
                <w:szCs w:val="22"/>
              </w:rPr>
            </w:pPr>
            <w:r w:rsidRPr="00B625FA">
              <w:rPr>
                <w:rFonts w:ascii="Calibri" w:eastAsia="Calibri" w:hAnsi="Calibri" w:cs="Times New Roman"/>
                <w:sz w:val="22"/>
                <w:szCs w:val="22"/>
              </w:rPr>
              <w:t>метална, дужина: 3 м</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0E2645">
            <w:pPr>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jc w:val="cente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Корпа за веш, велика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0E2645">
            <w:pPr>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Папир за печење 8м ролна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Картонски тањир, 25/1 паковање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0E2645">
            <w:pPr>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Чачкалице, појединачно умотане, 1000 комада у паковању, дрвене</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0E2645">
            <w:pPr>
              <w:jc w:val="center"/>
            </w:pPr>
            <w: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69699C"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Кесе за замрзивач, 2-4 кг, по потреби наручиоца, 50 комада у паковању</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0E2645">
            <w:pPr>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Пластичне чаше запремине 0,2 литра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271658"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0E2645">
            <w:pPr>
              <w:jc w:val="center"/>
            </w:pPr>
            <w:r>
              <w:t>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r>
      <w:tr w:rsidR="00BE6B42"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990D8A">
            <w:pPr>
              <w:pStyle w:val="ListParagraph"/>
              <w:numPr>
                <w:ilvl w:val="0"/>
                <w:numId w:val="26"/>
              </w:numPr>
              <w:suppressAutoHyphens w:val="0"/>
              <w:spacing w:line="240" w:lineRule="auto"/>
              <w:contextualSpacing/>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both"/>
              <w:rPr>
                <w:sz w:val="22"/>
                <w:szCs w:val="22"/>
              </w:rPr>
            </w:pPr>
            <w:r w:rsidRPr="00B625FA">
              <w:rPr>
                <w:sz w:val="22"/>
                <w:szCs w:val="22"/>
              </w:rPr>
              <w:t>Освеживач ваздуха</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897E14" w:rsidRDefault="00BE6B42" w:rsidP="00886EEF">
            <w:pPr>
              <w:jc w:val="center"/>
            </w:pPr>
            <w:r>
              <w:t>Ком.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0E2645">
            <w:pPr>
              <w:jc w:val="center"/>
            </w:pPr>
            <w: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9313F9" w:rsidRDefault="00BE6B42" w:rsidP="00886EEF">
            <w:pPr>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r>
      <w:tr w:rsidR="00BE6B42" w:rsidTr="00990D8A">
        <w:tc>
          <w:tcPr>
            <w:tcW w:w="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Default="00BE6B42" w:rsidP="00886EEF">
            <w:pPr>
              <w:jc w:val="cente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7018F0" w:rsidRDefault="00BE6B42" w:rsidP="00990D8A">
            <w:pPr>
              <w:jc w:val="center"/>
            </w:pPr>
            <w:r>
              <w:t xml:space="preserve">УКУПНО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F2559E" w:rsidRDefault="00BE6B42" w:rsidP="00886EEF">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B42" w:rsidRPr="00530B2C" w:rsidRDefault="00BE6B42" w:rsidP="00886EEF">
            <w:pPr>
              <w:jc w:val="center"/>
            </w:pPr>
          </w:p>
        </w:tc>
      </w:tr>
    </w:tbl>
    <w:p w:rsidR="000E2645" w:rsidRDefault="000E2645" w:rsidP="00B625FA">
      <w:pPr>
        <w:rPr>
          <w:b/>
          <w:sz w:val="22"/>
          <w:szCs w:val="22"/>
        </w:rPr>
      </w:pPr>
    </w:p>
    <w:p w:rsidR="00B625FA" w:rsidRDefault="00B625FA" w:rsidP="00B625FA">
      <w:pPr>
        <w:rPr>
          <w:b/>
          <w:sz w:val="22"/>
          <w:szCs w:val="22"/>
        </w:rPr>
      </w:pPr>
      <w:proofErr w:type="gramStart"/>
      <w:r w:rsidRPr="005B0931">
        <w:rPr>
          <w:b/>
          <w:sz w:val="22"/>
          <w:szCs w:val="22"/>
        </w:rPr>
        <w:t>НАПОМЕНА :</w:t>
      </w:r>
      <w:proofErr w:type="gramEnd"/>
      <w:r w:rsidRPr="005B0931">
        <w:rPr>
          <w:b/>
          <w:sz w:val="22"/>
          <w:szCs w:val="22"/>
        </w:rPr>
        <w:t xml:space="preserve">  У случају понуде '' одговарајуће ''  обавезно уписати у табелу врсту производа који нудите</w:t>
      </w:r>
    </w:p>
    <w:p w:rsidR="00B625FA" w:rsidRPr="00B625FA" w:rsidRDefault="00B625FA" w:rsidP="00B625FA">
      <w:pPr>
        <w:rPr>
          <w:b/>
          <w:sz w:val="22"/>
          <w:szCs w:val="22"/>
        </w:rPr>
      </w:pPr>
    </w:p>
    <w:p w:rsidR="00B625FA" w:rsidRDefault="00B625FA" w:rsidP="00B625FA">
      <w:pPr>
        <w:rPr>
          <w:b/>
          <w:sz w:val="22"/>
          <w:szCs w:val="22"/>
          <w:lang w:val="sr-Cyrl-CS"/>
        </w:rPr>
      </w:pPr>
      <w:r w:rsidRPr="005B0931">
        <w:rPr>
          <w:b/>
          <w:sz w:val="22"/>
          <w:szCs w:val="22"/>
        </w:rPr>
        <w:t>Услови</w:t>
      </w:r>
      <w:r>
        <w:rPr>
          <w:b/>
          <w:sz w:val="22"/>
          <w:szCs w:val="22"/>
        </w:rPr>
        <w:t xml:space="preserve"> и </w:t>
      </w:r>
      <w:proofErr w:type="gramStart"/>
      <w:r>
        <w:rPr>
          <w:b/>
          <w:sz w:val="22"/>
          <w:szCs w:val="22"/>
        </w:rPr>
        <w:t xml:space="preserve">начин </w:t>
      </w:r>
      <w:r w:rsidRPr="005B0931">
        <w:rPr>
          <w:b/>
          <w:sz w:val="22"/>
          <w:szCs w:val="22"/>
        </w:rPr>
        <w:t xml:space="preserve"> плаћања</w:t>
      </w:r>
      <w:proofErr w:type="gramEnd"/>
      <w:r w:rsidRPr="005B0931">
        <w:rPr>
          <w:b/>
          <w:sz w:val="22"/>
          <w:szCs w:val="22"/>
        </w:rPr>
        <w:t xml:space="preserve"> ( одложно плаћање )</w:t>
      </w:r>
      <w:r>
        <w:rPr>
          <w:b/>
          <w:sz w:val="22"/>
          <w:szCs w:val="22"/>
        </w:rPr>
        <w:t xml:space="preserve"> : у року од ____________</w:t>
      </w:r>
      <w:r w:rsidRPr="00404CF7">
        <w:rPr>
          <w:b/>
          <w:sz w:val="22"/>
          <w:szCs w:val="22"/>
        </w:rPr>
        <w:t>дана од дана издавања фактуре</w:t>
      </w:r>
      <w:r w:rsidRPr="00404CF7">
        <w:rPr>
          <w:sz w:val="22"/>
          <w:szCs w:val="22"/>
        </w:rPr>
        <w:t xml:space="preserve">. </w:t>
      </w:r>
      <w:r w:rsidRPr="00404CF7">
        <w:rPr>
          <w:b/>
          <w:sz w:val="22"/>
          <w:szCs w:val="22"/>
          <w:lang w:val="sr-Cyrl-CS"/>
        </w:rPr>
        <w:t>а у року од најдуже 45 дана од дана пријема фактуре</w:t>
      </w:r>
    </w:p>
    <w:p w:rsidR="000E2645" w:rsidRPr="00B625FA" w:rsidRDefault="000E2645" w:rsidP="00B625FA">
      <w:pPr>
        <w:rPr>
          <w:b/>
          <w:sz w:val="22"/>
          <w:szCs w:val="22"/>
          <w:lang w:val="sr-Cyrl-CS"/>
        </w:rPr>
      </w:pPr>
    </w:p>
    <w:p w:rsidR="00B625FA" w:rsidRPr="00B625FA" w:rsidRDefault="00B625FA" w:rsidP="00B625FA">
      <w:pPr>
        <w:pStyle w:val="NoSpacing"/>
        <w:rPr>
          <w:b/>
        </w:rPr>
      </w:pPr>
      <w:r w:rsidRPr="00B625FA">
        <w:rPr>
          <w:b/>
        </w:rPr>
        <w:t>Рок важења понуде износи _______________ дана од дана отварања понуда.</w:t>
      </w:r>
    </w:p>
    <w:p w:rsidR="00B625FA" w:rsidRPr="00B625FA" w:rsidRDefault="00B625FA" w:rsidP="00B625FA">
      <w:pPr>
        <w:pStyle w:val="NoSpacing"/>
        <w:rPr>
          <w:b/>
        </w:rPr>
      </w:pPr>
      <w:r w:rsidRPr="00B625FA">
        <w:rPr>
          <w:b/>
        </w:rPr>
        <w:t>( не краћи од 60 дана од дана отварања понуда ).</w:t>
      </w:r>
    </w:p>
    <w:p w:rsidR="000E2645" w:rsidRDefault="00B625FA" w:rsidP="00B625FA">
      <w:pPr>
        <w:rPr>
          <w:lang w:val="ru-RU"/>
        </w:rPr>
      </w:pPr>
      <w:r>
        <w:rPr>
          <w:lang w:val="ru-RU"/>
        </w:rPr>
        <w:t xml:space="preserve">  </w:t>
      </w:r>
      <w:r w:rsidRPr="00FA0F9E">
        <w:rPr>
          <w:lang w:val="ru-RU"/>
        </w:rPr>
        <w:t xml:space="preserve">  </w:t>
      </w:r>
    </w:p>
    <w:p w:rsidR="00B625FA" w:rsidRPr="00B625FA" w:rsidRDefault="00B625FA" w:rsidP="00B625FA">
      <w:pPr>
        <w:rPr>
          <w:b/>
          <w:sz w:val="22"/>
          <w:szCs w:val="22"/>
          <w:lang w:val="sr-Cyrl-CS"/>
        </w:rPr>
      </w:pPr>
      <w:r>
        <w:rPr>
          <w:b/>
          <w:lang w:val="sr-Cyrl-CS"/>
        </w:rPr>
        <w:t>Авансно плаћање није дозвољено</w:t>
      </w:r>
      <w:r>
        <w:rPr>
          <w:b/>
          <w:sz w:val="22"/>
          <w:szCs w:val="22"/>
          <w:lang w:val="sr-Cyrl-CS"/>
        </w:rPr>
        <w:t xml:space="preserve"> . </w:t>
      </w:r>
    </w:p>
    <w:p w:rsidR="00B625FA" w:rsidRPr="00930706" w:rsidRDefault="00B625FA" w:rsidP="00B625FA">
      <w:pPr>
        <w:rPr>
          <w:b/>
        </w:rPr>
      </w:pPr>
    </w:p>
    <w:p w:rsidR="00B625FA" w:rsidRPr="008D4CBA" w:rsidRDefault="00B625FA" w:rsidP="00B625FA">
      <w:pPr>
        <w:pStyle w:val="Teloteksta2"/>
        <w:rPr>
          <w:b/>
          <w:lang w:val="sr-Cyrl-CS"/>
        </w:rPr>
      </w:pPr>
      <w:r>
        <w:rPr>
          <w:b/>
          <w:lang w:val="sr-Cyrl-CS"/>
        </w:rPr>
        <w:t xml:space="preserve">                                                          М.П.                   Потпис одговорног лица понуђача            </w:t>
      </w:r>
    </w:p>
    <w:p w:rsidR="00990D8A" w:rsidRDefault="00B625FA" w:rsidP="00B625FA">
      <w:pPr>
        <w:pStyle w:val="NoSpacing"/>
      </w:pPr>
      <w:r>
        <w:t xml:space="preserve">                                                                                      _____________________________</w:t>
      </w: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B625FA" w:rsidRDefault="00B625FA" w:rsidP="00B625FA">
      <w:pPr>
        <w:pStyle w:val="NoSpacing"/>
      </w:pPr>
    </w:p>
    <w:p w:rsidR="00CE5CD8" w:rsidRPr="005A10AB" w:rsidRDefault="00CE5CD8" w:rsidP="00B625FA">
      <w:pPr>
        <w:pStyle w:val="NoSpacing"/>
        <w:rPr>
          <w:sz w:val="28"/>
          <w:szCs w:val="28"/>
        </w:rPr>
      </w:pPr>
    </w:p>
    <w:p w:rsidR="00990D8A" w:rsidRPr="00B625FA" w:rsidRDefault="00990D8A" w:rsidP="00990D8A">
      <w:pPr>
        <w:rPr>
          <w:sz w:val="22"/>
          <w:szCs w:val="22"/>
        </w:rPr>
      </w:pPr>
      <w:r w:rsidRPr="00B625FA">
        <w:rPr>
          <w:sz w:val="22"/>
          <w:szCs w:val="22"/>
        </w:rPr>
        <w:lastRenderedPageBreak/>
        <w:t xml:space="preserve">                                                                                                                    </w:t>
      </w:r>
      <w:r w:rsidR="00B625FA" w:rsidRPr="00B625FA">
        <w:rPr>
          <w:sz w:val="22"/>
          <w:szCs w:val="22"/>
        </w:rPr>
        <w:t xml:space="preserve">                </w:t>
      </w:r>
      <w:r w:rsidRPr="00B625FA">
        <w:rPr>
          <w:sz w:val="22"/>
          <w:szCs w:val="22"/>
        </w:rPr>
        <w:t xml:space="preserve">       Образац бр.1-I</w:t>
      </w:r>
      <w:r w:rsidR="00BE6B42" w:rsidRPr="00B625FA">
        <w:rPr>
          <w:sz w:val="22"/>
          <w:szCs w:val="22"/>
        </w:rPr>
        <w:t>I</w:t>
      </w:r>
    </w:p>
    <w:p w:rsidR="00990D8A" w:rsidRPr="00B625FA" w:rsidRDefault="00990D8A" w:rsidP="00990D8A">
      <w:pPr>
        <w:rPr>
          <w:sz w:val="22"/>
          <w:szCs w:val="22"/>
        </w:rPr>
      </w:pPr>
      <w:r w:rsidRPr="00B625FA">
        <w:rPr>
          <w:sz w:val="22"/>
          <w:szCs w:val="22"/>
        </w:rPr>
        <w:t xml:space="preserve">                                                                                                                          </w:t>
      </w:r>
      <w:r w:rsidR="00B625FA" w:rsidRPr="00B625FA">
        <w:rPr>
          <w:sz w:val="22"/>
          <w:szCs w:val="22"/>
        </w:rPr>
        <w:t xml:space="preserve">                  </w:t>
      </w:r>
      <w:r w:rsidRPr="00B625FA">
        <w:rPr>
          <w:sz w:val="22"/>
          <w:szCs w:val="22"/>
        </w:rPr>
        <w:t xml:space="preserve"> ЈН</w:t>
      </w:r>
      <w:r w:rsidR="00177862">
        <w:rPr>
          <w:sz w:val="22"/>
          <w:szCs w:val="22"/>
        </w:rPr>
        <w:t>МВ</w:t>
      </w:r>
      <w:r w:rsidRPr="00B625FA">
        <w:rPr>
          <w:sz w:val="22"/>
          <w:szCs w:val="22"/>
        </w:rPr>
        <w:t xml:space="preserve"> 02/2016</w:t>
      </w:r>
    </w:p>
    <w:p w:rsidR="00990D8A" w:rsidRPr="00B625FA" w:rsidRDefault="00990D8A" w:rsidP="00990D8A">
      <w:pPr>
        <w:rPr>
          <w:sz w:val="22"/>
          <w:szCs w:val="22"/>
        </w:rPr>
      </w:pPr>
    </w:p>
    <w:p w:rsidR="00990D8A" w:rsidRPr="00B625FA" w:rsidRDefault="00990D8A" w:rsidP="00990D8A">
      <w:pPr>
        <w:rPr>
          <w:sz w:val="20"/>
          <w:szCs w:val="20"/>
        </w:rPr>
      </w:pPr>
      <w:r w:rsidRPr="00B625FA">
        <w:rPr>
          <w:sz w:val="20"/>
          <w:szCs w:val="20"/>
        </w:rPr>
        <w:t xml:space="preserve">                                                                               </w:t>
      </w:r>
    </w:p>
    <w:p w:rsidR="00990D8A" w:rsidRPr="00B625FA" w:rsidRDefault="00990D8A" w:rsidP="00990D8A">
      <w:pPr>
        <w:rPr>
          <w:b/>
          <w:sz w:val="22"/>
          <w:szCs w:val="22"/>
        </w:rPr>
      </w:pPr>
      <w:proofErr w:type="gramStart"/>
      <w:r w:rsidRPr="00B625FA">
        <w:rPr>
          <w:b/>
          <w:sz w:val="22"/>
          <w:szCs w:val="22"/>
        </w:rPr>
        <w:t>ПОНУЂАЧ :</w:t>
      </w:r>
      <w:proofErr w:type="gramEnd"/>
      <w:r w:rsidRPr="00B625FA">
        <w:rPr>
          <w:b/>
          <w:sz w:val="22"/>
          <w:szCs w:val="22"/>
          <w:lang w:val="ru-RU"/>
        </w:rPr>
        <w:t xml:space="preserve">                                              </w:t>
      </w:r>
      <w:r w:rsidRPr="00B625FA">
        <w:rPr>
          <w:b/>
          <w:sz w:val="22"/>
          <w:szCs w:val="22"/>
        </w:rPr>
        <w:t xml:space="preserve">                                                                                                     </w:t>
      </w:r>
      <w:r w:rsidRPr="00B625FA">
        <w:rPr>
          <w:b/>
          <w:sz w:val="22"/>
          <w:szCs w:val="22"/>
          <w:lang w:val="ru-RU"/>
        </w:rPr>
        <w:t xml:space="preserve">     </w:t>
      </w:r>
    </w:p>
    <w:p w:rsidR="00990D8A" w:rsidRPr="00B625FA" w:rsidRDefault="00990D8A" w:rsidP="00990D8A">
      <w:pPr>
        <w:rPr>
          <w:b/>
          <w:sz w:val="22"/>
          <w:szCs w:val="22"/>
        </w:rPr>
      </w:pPr>
      <w:r w:rsidRPr="00B625FA">
        <w:rPr>
          <w:b/>
          <w:sz w:val="22"/>
          <w:szCs w:val="22"/>
        </w:rPr>
        <w:t xml:space="preserve">__________________________________                                                                                                                </w:t>
      </w:r>
    </w:p>
    <w:p w:rsidR="00990D8A" w:rsidRPr="00B625FA" w:rsidRDefault="00990D8A" w:rsidP="00990D8A">
      <w:pPr>
        <w:rPr>
          <w:b/>
          <w:sz w:val="22"/>
          <w:szCs w:val="22"/>
        </w:rPr>
      </w:pPr>
      <w:r w:rsidRPr="00B625FA">
        <w:rPr>
          <w:b/>
          <w:sz w:val="22"/>
          <w:szCs w:val="22"/>
        </w:rPr>
        <w:t xml:space="preserve">___________________________________                                                                                          </w:t>
      </w:r>
    </w:p>
    <w:p w:rsidR="00990D8A" w:rsidRPr="00B625FA" w:rsidRDefault="00990D8A" w:rsidP="00990D8A">
      <w:pPr>
        <w:rPr>
          <w:b/>
          <w:sz w:val="22"/>
          <w:szCs w:val="22"/>
        </w:rPr>
      </w:pPr>
      <w:proofErr w:type="gramStart"/>
      <w:r w:rsidRPr="00B625FA">
        <w:rPr>
          <w:b/>
          <w:sz w:val="22"/>
          <w:szCs w:val="22"/>
        </w:rPr>
        <w:t>ПИБ :_</w:t>
      </w:r>
      <w:proofErr w:type="gramEnd"/>
      <w:r w:rsidRPr="00B625FA">
        <w:rPr>
          <w:b/>
          <w:sz w:val="22"/>
          <w:szCs w:val="22"/>
        </w:rPr>
        <w:t xml:space="preserve">_____________________________                                                                                                    </w:t>
      </w:r>
    </w:p>
    <w:p w:rsidR="00990D8A" w:rsidRPr="00B625FA" w:rsidRDefault="00990D8A" w:rsidP="00990D8A">
      <w:pPr>
        <w:rPr>
          <w:b/>
          <w:sz w:val="22"/>
          <w:szCs w:val="22"/>
        </w:rPr>
      </w:pPr>
      <w:r w:rsidRPr="00B625FA">
        <w:rPr>
          <w:b/>
          <w:sz w:val="22"/>
          <w:szCs w:val="22"/>
        </w:rPr>
        <w:t xml:space="preserve">Матични </w:t>
      </w:r>
      <w:proofErr w:type="gramStart"/>
      <w:r w:rsidRPr="00B625FA">
        <w:rPr>
          <w:b/>
          <w:sz w:val="22"/>
          <w:szCs w:val="22"/>
        </w:rPr>
        <w:t>број :_</w:t>
      </w:r>
      <w:proofErr w:type="gramEnd"/>
      <w:r w:rsidRPr="00B625FA">
        <w:rPr>
          <w:b/>
          <w:sz w:val="22"/>
          <w:szCs w:val="22"/>
        </w:rPr>
        <w:t xml:space="preserve">_____________________                        </w:t>
      </w:r>
    </w:p>
    <w:p w:rsidR="00990D8A" w:rsidRPr="00B625FA" w:rsidRDefault="00990D8A" w:rsidP="00990D8A">
      <w:pPr>
        <w:rPr>
          <w:b/>
          <w:sz w:val="20"/>
          <w:szCs w:val="20"/>
        </w:rPr>
      </w:pPr>
    </w:p>
    <w:p w:rsidR="00990D8A" w:rsidRPr="00B625FA" w:rsidRDefault="00990D8A" w:rsidP="00990D8A">
      <w:pPr>
        <w:rPr>
          <w:b/>
          <w:sz w:val="22"/>
          <w:szCs w:val="22"/>
        </w:rPr>
      </w:pPr>
      <w:r w:rsidRPr="00B625FA">
        <w:rPr>
          <w:b/>
          <w:sz w:val="22"/>
          <w:szCs w:val="22"/>
          <w:lang w:val="sr-Cyrl-CS"/>
        </w:rPr>
        <w:t xml:space="preserve">                                               </w:t>
      </w:r>
      <w:r w:rsidRPr="00B625FA">
        <w:rPr>
          <w:b/>
          <w:sz w:val="22"/>
          <w:szCs w:val="22"/>
        </w:rPr>
        <w:t xml:space="preserve">     </w:t>
      </w:r>
      <w:r w:rsidR="00B625FA" w:rsidRPr="00B625FA">
        <w:rPr>
          <w:b/>
          <w:sz w:val="22"/>
          <w:szCs w:val="22"/>
        </w:rPr>
        <w:t xml:space="preserve">   </w:t>
      </w:r>
      <w:r w:rsidRPr="00B625FA">
        <w:rPr>
          <w:b/>
          <w:sz w:val="22"/>
          <w:szCs w:val="22"/>
        </w:rPr>
        <w:t xml:space="preserve"> </w:t>
      </w:r>
      <w:r w:rsidR="005A10AB">
        <w:rPr>
          <w:b/>
          <w:sz w:val="22"/>
          <w:szCs w:val="22"/>
        </w:rPr>
        <w:t xml:space="preserve">         </w:t>
      </w:r>
      <w:r w:rsidR="00B625FA" w:rsidRPr="00B625FA">
        <w:rPr>
          <w:b/>
          <w:sz w:val="22"/>
          <w:szCs w:val="22"/>
        </w:rPr>
        <w:t xml:space="preserve">   </w:t>
      </w:r>
      <w:proofErr w:type="gramStart"/>
      <w:r w:rsidRPr="00B625FA">
        <w:rPr>
          <w:sz w:val="22"/>
          <w:szCs w:val="22"/>
        </w:rPr>
        <w:t>ОБРАЗАЦ  ПОНУДЕ</w:t>
      </w:r>
      <w:proofErr w:type="gramEnd"/>
      <w:r w:rsidRPr="00B625FA">
        <w:rPr>
          <w:b/>
          <w:sz w:val="22"/>
          <w:szCs w:val="22"/>
        </w:rPr>
        <w:t xml:space="preserve">                                                                                                                                                                                  </w:t>
      </w:r>
    </w:p>
    <w:p w:rsidR="00990D8A" w:rsidRDefault="00990D8A" w:rsidP="00B625FA">
      <w:pPr>
        <w:rPr>
          <w:sz w:val="22"/>
          <w:szCs w:val="22"/>
        </w:rPr>
      </w:pPr>
      <w:r w:rsidRPr="00B625FA">
        <w:rPr>
          <w:sz w:val="22"/>
          <w:szCs w:val="22"/>
        </w:rPr>
        <w:t xml:space="preserve">                                                                       </w:t>
      </w:r>
      <w:r w:rsidR="00B625FA" w:rsidRPr="00B625FA">
        <w:rPr>
          <w:sz w:val="22"/>
          <w:szCs w:val="22"/>
        </w:rPr>
        <w:t xml:space="preserve">  </w:t>
      </w:r>
      <w:r w:rsidRPr="00B625FA">
        <w:rPr>
          <w:sz w:val="22"/>
          <w:szCs w:val="22"/>
        </w:rPr>
        <w:t>П А Р Т И Ј А II</w:t>
      </w:r>
    </w:p>
    <w:p w:rsidR="00621C46" w:rsidRPr="00621C46" w:rsidRDefault="00621C46" w:rsidP="00B625FA">
      <w:pPr>
        <w:rPr>
          <w:sz w:val="22"/>
          <w:szCs w:val="22"/>
        </w:rPr>
      </w:pPr>
      <w:r>
        <w:rPr>
          <w:sz w:val="22"/>
          <w:szCs w:val="22"/>
        </w:rPr>
        <w:t xml:space="preserve">                                                       СПЕЦИЈАЛНА СРЕДСТВА ЗА ЧИШЋЕЊЕ</w:t>
      </w:r>
    </w:p>
    <w:tbl>
      <w:tblPr>
        <w:tblStyle w:val="TableGrid"/>
        <w:tblW w:w="10320" w:type="dxa"/>
        <w:tblLayout w:type="fixed"/>
        <w:tblLook w:val="04A0"/>
      </w:tblPr>
      <w:tblGrid>
        <w:gridCol w:w="817"/>
        <w:gridCol w:w="3545"/>
        <w:gridCol w:w="1133"/>
        <w:gridCol w:w="823"/>
        <w:gridCol w:w="1260"/>
        <w:gridCol w:w="1350"/>
        <w:gridCol w:w="1392"/>
      </w:tblGrid>
      <w:tr w:rsidR="00990D8A"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Pr="00B625FA" w:rsidRDefault="00990D8A" w:rsidP="00886EEF">
            <w:pPr>
              <w:jc w:val="center"/>
              <w:rPr>
                <w:sz w:val="20"/>
                <w:szCs w:val="20"/>
              </w:rPr>
            </w:pPr>
          </w:p>
          <w:p w:rsidR="00990D8A" w:rsidRPr="00B625FA" w:rsidRDefault="00990D8A" w:rsidP="00886EEF">
            <w:pPr>
              <w:jc w:val="center"/>
              <w:rPr>
                <w:sz w:val="20"/>
                <w:szCs w:val="20"/>
              </w:rPr>
            </w:pPr>
          </w:p>
          <w:p w:rsidR="00990D8A" w:rsidRPr="00B625FA" w:rsidRDefault="00990D8A" w:rsidP="00886EEF">
            <w:pPr>
              <w:jc w:val="center"/>
              <w:rPr>
                <w:sz w:val="20"/>
                <w:szCs w:val="20"/>
              </w:rPr>
            </w:pPr>
            <w:r w:rsidRPr="00B625FA">
              <w:rPr>
                <w:sz w:val="20"/>
                <w:szCs w:val="20"/>
              </w:rPr>
              <w:t>Редни број</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Pr="00B625FA" w:rsidRDefault="00990D8A" w:rsidP="00886EEF">
            <w:pPr>
              <w:jc w:val="center"/>
              <w:rPr>
                <w:sz w:val="20"/>
                <w:szCs w:val="20"/>
              </w:rPr>
            </w:pPr>
          </w:p>
          <w:p w:rsidR="00990D8A" w:rsidRPr="00B625FA" w:rsidRDefault="00990D8A" w:rsidP="00886EEF">
            <w:pPr>
              <w:jc w:val="center"/>
              <w:rPr>
                <w:sz w:val="20"/>
                <w:szCs w:val="20"/>
              </w:rPr>
            </w:pPr>
          </w:p>
          <w:p w:rsidR="00990D8A" w:rsidRPr="00B625FA" w:rsidRDefault="00990D8A" w:rsidP="00886EEF">
            <w:pPr>
              <w:jc w:val="center"/>
              <w:rPr>
                <w:sz w:val="20"/>
                <w:szCs w:val="20"/>
              </w:rPr>
            </w:pPr>
          </w:p>
          <w:p w:rsidR="00990D8A" w:rsidRPr="00B625FA" w:rsidRDefault="00990D8A" w:rsidP="00886EEF">
            <w:pPr>
              <w:jc w:val="center"/>
              <w:rPr>
                <w:sz w:val="20"/>
                <w:szCs w:val="20"/>
              </w:rPr>
            </w:pPr>
            <w:r w:rsidRPr="00B625FA">
              <w:rPr>
                <w:sz w:val="20"/>
                <w:szCs w:val="20"/>
              </w:rPr>
              <w:t>НАЗИВ ПРОИЗВОДА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Pr="00B625FA" w:rsidRDefault="00990D8A" w:rsidP="00886EEF">
            <w:pPr>
              <w:rPr>
                <w:sz w:val="20"/>
                <w:szCs w:val="20"/>
              </w:rPr>
            </w:pPr>
          </w:p>
          <w:p w:rsidR="00990D8A" w:rsidRPr="00B625FA" w:rsidRDefault="00990D8A" w:rsidP="00886EEF">
            <w:pPr>
              <w:rPr>
                <w:sz w:val="20"/>
                <w:szCs w:val="20"/>
              </w:rPr>
            </w:pPr>
          </w:p>
          <w:p w:rsidR="00990D8A" w:rsidRPr="00B625FA" w:rsidRDefault="00990D8A" w:rsidP="00886EEF">
            <w:pPr>
              <w:jc w:val="center"/>
              <w:rPr>
                <w:sz w:val="20"/>
                <w:szCs w:val="20"/>
              </w:rPr>
            </w:pPr>
            <w:r w:rsidRPr="00B625FA">
              <w:rPr>
                <w:sz w:val="20"/>
                <w:szCs w:val="20"/>
              </w:rPr>
              <w:t>Јединица мере</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Pr="00B625FA" w:rsidRDefault="00990D8A" w:rsidP="00886EEF">
            <w:pPr>
              <w:jc w:val="center"/>
              <w:rPr>
                <w:sz w:val="20"/>
                <w:szCs w:val="20"/>
              </w:rPr>
            </w:pPr>
          </w:p>
          <w:p w:rsidR="00990D8A" w:rsidRPr="00B625FA" w:rsidRDefault="00990D8A" w:rsidP="00BE6B42">
            <w:pPr>
              <w:rPr>
                <w:sz w:val="20"/>
                <w:szCs w:val="20"/>
              </w:rPr>
            </w:pPr>
          </w:p>
          <w:p w:rsidR="00990D8A" w:rsidRPr="00B625FA" w:rsidRDefault="00990D8A" w:rsidP="00886EEF">
            <w:pPr>
              <w:jc w:val="center"/>
              <w:rPr>
                <w:sz w:val="20"/>
                <w:szCs w:val="20"/>
              </w:rPr>
            </w:pPr>
            <w:r w:rsidRPr="00B625FA">
              <w:rPr>
                <w:sz w:val="20"/>
                <w:szCs w:val="20"/>
              </w:rPr>
              <w:t>Количина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B42" w:rsidRPr="00B625FA" w:rsidRDefault="00BE6B42" w:rsidP="00886EEF">
            <w:pPr>
              <w:jc w:val="center"/>
              <w:rPr>
                <w:sz w:val="20"/>
                <w:szCs w:val="20"/>
              </w:rPr>
            </w:pPr>
          </w:p>
          <w:p w:rsidR="00990D8A" w:rsidRPr="00B625FA" w:rsidRDefault="00990D8A" w:rsidP="00886EEF">
            <w:pPr>
              <w:jc w:val="center"/>
              <w:rPr>
                <w:sz w:val="20"/>
                <w:szCs w:val="20"/>
              </w:rPr>
            </w:pPr>
            <w:r w:rsidRPr="00B625FA">
              <w:rPr>
                <w:sz w:val="20"/>
                <w:szCs w:val="20"/>
              </w:rPr>
              <w:t>Цена јединице мере без ПДВ</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8A" w:rsidRPr="00B625FA" w:rsidRDefault="00990D8A" w:rsidP="00886EEF">
            <w:pPr>
              <w:jc w:val="center"/>
              <w:rPr>
                <w:sz w:val="20"/>
                <w:szCs w:val="20"/>
              </w:rPr>
            </w:pPr>
          </w:p>
          <w:p w:rsidR="00990D8A" w:rsidRPr="00B625FA" w:rsidRDefault="00990D8A" w:rsidP="00886EEF">
            <w:pPr>
              <w:jc w:val="center"/>
              <w:rPr>
                <w:sz w:val="20"/>
                <w:szCs w:val="20"/>
              </w:rPr>
            </w:pPr>
            <w:r w:rsidRPr="00B625FA">
              <w:rPr>
                <w:sz w:val="20"/>
                <w:szCs w:val="20"/>
              </w:rPr>
              <w:t>Укупна цена без ПДВ-а</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8A" w:rsidRPr="00B625FA" w:rsidRDefault="00990D8A" w:rsidP="00886EEF">
            <w:pPr>
              <w:jc w:val="center"/>
              <w:rPr>
                <w:sz w:val="20"/>
                <w:szCs w:val="20"/>
              </w:rPr>
            </w:pPr>
          </w:p>
          <w:p w:rsidR="00990D8A" w:rsidRPr="00B625FA" w:rsidRDefault="00990D8A" w:rsidP="00886EEF">
            <w:pPr>
              <w:rPr>
                <w:sz w:val="20"/>
                <w:szCs w:val="20"/>
              </w:rPr>
            </w:pPr>
          </w:p>
          <w:p w:rsidR="00990D8A" w:rsidRPr="00B625FA" w:rsidRDefault="00990D8A" w:rsidP="00886EEF">
            <w:pPr>
              <w:jc w:val="center"/>
              <w:rPr>
                <w:sz w:val="20"/>
                <w:szCs w:val="20"/>
              </w:rPr>
            </w:pPr>
            <w:r w:rsidRPr="00B625FA">
              <w:rPr>
                <w:sz w:val="20"/>
                <w:szCs w:val="20"/>
              </w:rPr>
              <w:t>Укупна цена са ПДВ-ом</w:t>
            </w: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260088" w:rsidRDefault="00CE5CD8" w:rsidP="00257DCA">
            <w:r>
              <w:t>Универзално средство за одмашћивање. Састав: Натријум-алкил-бензол-сулфонат мин. 5 до 10%, 3-бутокси-2-пропанол мин. 1 до 5%. Не садржи фосфате, хлор и НТА. Паковање: боца са пумпицом 0,75 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260088" w:rsidRDefault="00CE5CD8" w:rsidP="00257DCA">
            <w:r>
              <w:t>Универзално средство за чишћење за све тврде површине.Састав</w:t>
            </w:r>
            <w:r w:rsidRPr="00C3774D">
              <w:t xml:space="preserve">: Alcohols, C12-16, ethoxylated, sulfated, sodium salts min 1 do 5%, sodium alkylbenzenesulfonate min 1 do 5%. </w:t>
            </w:r>
            <w:r>
              <w:t>Не садржи фосфате, хлор и НТА. Паковање: боца 0,75 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260088" w:rsidRDefault="00CE5CD8" w:rsidP="00257DCA">
            <w:r>
              <w:t>Одстрањивач каменца, средство за чишћење на киселој бази. Састав: лимунска киселина мин. 15 до 30%, Алкохоли мин 1 до 5%, сулфаминска киселина мин. 5 до 15%. Не садржи фосфате, хлор и НТА. Паковање: боца са пумпицом 0,75л.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260088" w:rsidRDefault="00CE5CD8" w:rsidP="00257DCA">
            <w:r>
              <w:t xml:space="preserve">Алкохолно средство за површинску дезинфекцију. Садржи: </w:t>
            </w:r>
            <w:r w:rsidRPr="006E1385">
              <w:t>Ethanol min</w:t>
            </w:r>
            <w:r>
              <w:t>.</w:t>
            </w:r>
            <w:r w:rsidRPr="006E1385">
              <w:t xml:space="preserve"> 35 do 40%, Propan-2-ol min</w:t>
            </w:r>
            <w:r>
              <w:t>.</w:t>
            </w:r>
            <w:r w:rsidRPr="006E1385">
              <w:t xml:space="preserve"> 10 do 15%. </w:t>
            </w:r>
            <w:r>
              <w:t xml:space="preserve">Не садржи фосфате, хлор </w:t>
            </w:r>
            <w:r>
              <w:lastRenderedPageBreak/>
              <w:t>и НТА. Паковање: боца са пумпицом 0,75л.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B8" w:rsidRDefault="003131B8" w:rsidP="00257DCA">
            <w:pPr>
              <w:jc w:val="center"/>
            </w:pPr>
          </w:p>
          <w:p w:rsidR="003131B8" w:rsidRDefault="003131B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B8" w:rsidRDefault="003131B8" w:rsidP="00257DCA">
            <w:pPr>
              <w:jc w:val="center"/>
            </w:pPr>
          </w:p>
          <w:p w:rsidR="003131B8" w:rsidRDefault="003131B8" w:rsidP="00257DCA">
            <w:pPr>
              <w:jc w:val="center"/>
            </w:pPr>
          </w:p>
          <w:p w:rsidR="00CE5CD8" w:rsidRPr="00260088" w:rsidRDefault="00CE5CD8" w:rsidP="00257DCA">
            <w:pPr>
              <w:jc w:val="center"/>
            </w:pPr>
            <w:r>
              <w:t>25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260088" w:rsidRDefault="00CE5CD8" w:rsidP="00257DCA">
            <w:pPr>
              <w:spacing w:after="240"/>
            </w:pPr>
            <w:r w:rsidRPr="006E1385">
              <w:rPr>
                <w:rFonts w:cs="Arial"/>
              </w:rPr>
              <w:t>Интензивно средство на алкалној бази за чишћење роштиља.</w:t>
            </w:r>
            <w:r>
              <w:rPr>
                <w:rFonts w:cs="Arial"/>
              </w:rPr>
              <w:t xml:space="preserve"> Садржи: </w:t>
            </w:r>
            <w:r w:rsidRPr="006E1385">
              <w:rPr>
                <w:rFonts w:cs="Arial"/>
              </w:rPr>
              <w:t xml:space="preserve">Natrijumhidroksid min 5 do 15%, 2-aminoetanol min 5 do 15%, </w:t>
            </w:r>
            <w:r>
              <w:rPr>
                <w:rFonts w:cs="Arial"/>
              </w:rPr>
              <w:t xml:space="preserve">Amini, C12-16 </w:t>
            </w:r>
            <w:r w:rsidRPr="006E1385">
              <w:rPr>
                <w:rFonts w:cs="Arial"/>
              </w:rPr>
              <w:t>alkil-dimetil, Noksid min 1 do 5%.</w:t>
            </w:r>
            <w:r>
              <w:rPr>
                <w:rFonts w:ascii="Arial" w:hAnsi="Arial" w:cs="Arial"/>
              </w:rPr>
              <w:t xml:space="preserve"> </w:t>
            </w:r>
            <w:r>
              <w:t>Не садржи фосфате, хлор и НТА. Паковање: боца са пумпицом 0,75л.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3131B8" w:rsidRDefault="003131B8" w:rsidP="00257DCA">
            <w:pPr>
              <w:jc w:val="center"/>
            </w:pPr>
          </w:p>
          <w:p w:rsidR="003131B8" w:rsidRDefault="003131B8" w:rsidP="00257DCA">
            <w:pPr>
              <w:jc w:val="center"/>
            </w:pPr>
          </w:p>
          <w:p w:rsidR="003131B8" w:rsidRDefault="003131B8" w:rsidP="00257DCA">
            <w:pPr>
              <w:jc w:val="center"/>
            </w:pPr>
          </w:p>
          <w:p w:rsidR="003131B8" w:rsidRDefault="003131B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1B8" w:rsidRDefault="003131B8" w:rsidP="00257DCA">
            <w:pPr>
              <w:jc w:val="center"/>
            </w:pPr>
          </w:p>
          <w:p w:rsidR="003131B8" w:rsidRDefault="003131B8" w:rsidP="00257DCA">
            <w:pPr>
              <w:jc w:val="center"/>
            </w:pPr>
          </w:p>
          <w:p w:rsidR="003131B8" w:rsidRDefault="003131B8" w:rsidP="00257DCA">
            <w:pPr>
              <w:jc w:val="center"/>
            </w:pPr>
          </w:p>
          <w:p w:rsidR="003131B8" w:rsidRDefault="003131B8" w:rsidP="00257DCA">
            <w:pPr>
              <w:jc w:val="center"/>
            </w:pPr>
          </w:p>
          <w:p w:rsidR="003131B8" w:rsidRDefault="003131B8" w:rsidP="00257DCA">
            <w:pPr>
              <w:jc w:val="center"/>
            </w:pPr>
          </w:p>
          <w:p w:rsidR="00CE5CD8" w:rsidRPr="00260088" w:rsidRDefault="00CE5CD8" w:rsidP="00257DCA">
            <w:pPr>
              <w:jc w:val="center"/>
            </w:pPr>
            <w:r>
              <w:t>25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6E1385" w:rsidRDefault="00CE5CD8" w:rsidP="00257DCA">
            <w:pPr>
              <w:spacing w:after="240"/>
              <w:rPr>
                <w:rFonts w:cs="Arial"/>
              </w:rPr>
            </w:pPr>
            <w:r>
              <w:rPr>
                <w:rFonts w:cs="Arial"/>
              </w:rPr>
              <w:t xml:space="preserve">Средство за негу инокса на бази парафинског уља. </w:t>
            </w:r>
            <w:r>
              <w:t>Не садржи фосфате, хлор и НТА. Паковање: боца са пумпицом 0,75л.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Pr="00260088" w:rsidRDefault="00CE5CD8" w:rsidP="00257DCA">
            <w:pPr>
              <w:jc w:val="center"/>
            </w:pPr>
            <w: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643C9A" w:rsidRDefault="00CE5CD8" w:rsidP="00257DCA">
            <w:pPr>
              <w:rPr>
                <w:rFonts w:cs="Arial"/>
              </w:rPr>
            </w:pPr>
            <w:r>
              <w:rPr>
                <w:rFonts w:cs="Arial"/>
              </w:rPr>
              <w:t xml:space="preserve">Универзално, течно, високоалкално средство за прање у професионалним машинама са садржајем активног хлора </w:t>
            </w:r>
            <w:r w:rsidRPr="00643C9A">
              <w:rPr>
                <w:rFonts w:cs="Arial"/>
              </w:rPr>
              <w:t>(</w:t>
            </w:r>
            <w:proofErr w:type="gramStart"/>
            <w:r w:rsidRPr="00643C9A">
              <w:rPr>
                <w:rFonts w:cs="Arial"/>
              </w:rPr>
              <w:t>natrijumhipohlorit  min</w:t>
            </w:r>
            <w:proofErr w:type="gramEnd"/>
            <w:r w:rsidRPr="00643C9A">
              <w:rPr>
                <w:rFonts w:cs="Arial"/>
              </w:rPr>
              <w:t xml:space="preserve"> 1-5%)</w:t>
            </w:r>
            <w:r>
              <w:rPr>
                <w:rFonts w:cs="Arial"/>
              </w:rPr>
              <w:t xml:space="preserve">. Садржи калијум-хидроксид мин. 5-10%. </w:t>
            </w:r>
            <w:r>
              <w:t xml:space="preserve">Не садржи фосфате, хлор и НТА. Дозирање 2 до 3 мл/л. Паковање 25 кг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Default="00CE5CD8" w:rsidP="00257DCA">
            <w:pPr>
              <w:jc w:val="center"/>
            </w:pPr>
          </w:p>
          <w:p w:rsidR="00CE5CD8" w:rsidRPr="00986D9A" w:rsidRDefault="00CE5CD8" w:rsidP="00257DCA">
            <w:pPr>
              <w:jc w:val="center"/>
            </w:pPr>
            <w:r>
              <w:t>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643C9A" w:rsidRDefault="00CE5CD8" w:rsidP="00257DCA">
            <w:pPr>
              <w:rPr>
                <w:rFonts w:cs="Arial"/>
              </w:rPr>
            </w:pPr>
            <w:r>
              <w:rPr>
                <w:rFonts w:cs="Arial"/>
              </w:rPr>
              <w:t>Универзално, неутрално средство за испирање. Садржи: нејонски сурфактанти мин. 5-15%, натријум кумен сулфонат мин 5-15%. Не садржи фосфате, хлор и НТА. Дозирање од 0</w:t>
            </w:r>
            <w:proofErr w:type="gramStart"/>
            <w:r>
              <w:rPr>
                <w:rFonts w:cs="Arial"/>
              </w:rPr>
              <w:t>,1</w:t>
            </w:r>
            <w:proofErr w:type="gramEnd"/>
            <w:r>
              <w:rPr>
                <w:rFonts w:cs="Arial"/>
              </w:rPr>
              <w:t xml:space="preserve"> до 0,4 мл/л. Паковање 10л.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986D9A" w:rsidRDefault="00CE5CD8" w:rsidP="00257DCA">
            <w:pPr>
              <w:jc w:val="center"/>
            </w:pPr>
            <w: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990D8A">
            <w:pPr>
              <w:pStyle w:val="ListParagraph"/>
              <w:numPr>
                <w:ilvl w:val="0"/>
                <w:numId w:val="27"/>
              </w:numPr>
              <w:suppressAutoHyphens w:val="0"/>
              <w:spacing w:line="240" w:lineRule="auto"/>
              <w:contextualSpacing/>
              <w:jc w:val="center"/>
              <w:rPr>
                <w:sz w:val="20"/>
                <w:szCs w:val="20"/>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CD8" w:rsidRPr="007330A0" w:rsidRDefault="00CE5CD8" w:rsidP="00257DCA">
            <w:pPr>
              <w:spacing w:after="240"/>
              <w:rPr>
                <w:rFonts w:cs="Arial"/>
              </w:rPr>
            </w:pPr>
            <w:r>
              <w:rPr>
                <w:rFonts w:cs="Arial"/>
              </w:rPr>
              <w:t>Индустријска со. Састав: натријум хлорид 98</w:t>
            </w:r>
            <w:proofErr w:type="gramStart"/>
            <w:r>
              <w:rPr>
                <w:rFonts w:cs="Arial"/>
              </w:rPr>
              <w:t>,5</w:t>
            </w:r>
            <w:proofErr w:type="gramEnd"/>
            <w:r>
              <w:rPr>
                <w:rFonts w:cs="Arial"/>
              </w:rPr>
              <w:t xml:space="preserve"> – 99,8%. Изглед: хомогено кристална маса. Оригинално паковање 25 кг у кесама по </w:t>
            </w:r>
            <w:proofErr w:type="gramStart"/>
            <w:r>
              <w:rPr>
                <w:rFonts w:cs="Arial"/>
              </w:rPr>
              <w:t>1кг.,</w:t>
            </w:r>
            <w:proofErr w:type="gramEnd"/>
            <w:r>
              <w:rPr>
                <w:rFonts w:cs="Arial"/>
              </w:rPr>
              <w:t xml:space="preserve"> пластична кеса, прописано декларисана, без оштећења.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260088" w:rsidRDefault="00CE5CD8" w:rsidP="00257DCA">
            <w:pPr>
              <w:jc w:val="center"/>
            </w:pPr>
            <w:r w:rsidRPr="00260088">
              <w:t>Ком.</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257DCA">
            <w:pPr>
              <w:jc w:val="center"/>
            </w:pPr>
          </w:p>
          <w:p w:rsidR="00CE5CD8" w:rsidRDefault="00CE5CD8" w:rsidP="00257DCA">
            <w:pPr>
              <w:jc w:val="center"/>
            </w:pPr>
          </w:p>
          <w:p w:rsidR="00CE5CD8" w:rsidRDefault="00CE5CD8" w:rsidP="00257DCA">
            <w:pPr>
              <w:jc w:val="center"/>
            </w:pPr>
          </w:p>
          <w:p w:rsidR="00CE5CD8" w:rsidRPr="00BC680E" w:rsidRDefault="00CE5CD8" w:rsidP="00257DCA">
            <w:pPr>
              <w:jc w:val="center"/>
            </w:pPr>
            <w:r>
              <w:t>15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r w:rsidR="00CE5CD8" w:rsidRPr="00B625FA" w:rsidTr="00990D8A">
        <w:tc>
          <w:tcPr>
            <w:tcW w:w="54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20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Default="00CE5CD8" w:rsidP="00886EEF">
            <w:pPr>
              <w:jc w:val="center"/>
              <w:rPr>
                <w:b/>
                <w:sz w:val="22"/>
                <w:szCs w:val="22"/>
              </w:rPr>
            </w:pPr>
            <w:r w:rsidRPr="000E2645">
              <w:rPr>
                <w:b/>
                <w:sz w:val="22"/>
                <w:szCs w:val="22"/>
              </w:rPr>
              <w:t>УКУПНО</w:t>
            </w:r>
          </w:p>
          <w:p w:rsidR="00CE5CD8" w:rsidRPr="000E2645" w:rsidRDefault="00CE5CD8" w:rsidP="00886EEF">
            <w:pPr>
              <w:jc w:val="center"/>
              <w:rPr>
                <w:b/>
                <w:sz w:val="22"/>
                <w:szCs w:val="22"/>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CD8" w:rsidRPr="00B625FA" w:rsidRDefault="00CE5CD8" w:rsidP="00886EEF">
            <w:pPr>
              <w:jc w:val="center"/>
              <w:rPr>
                <w:sz w:val="20"/>
                <w:szCs w:val="20"/>
              </w:rPr>
            </w:pPr>
          </w:p>
        </w:tc>
      </w:tr>
    </w:tbl>
    <w:p w:rsidR="00CE5CD8" w:rsidRDefault="00CE5CD8" w:rsidP="00B625FA">
      <w:pPr>
        <w:rPr>
          <w:b/>
          <w:sz w:val="22"/>
          <w:szCs w:val="22"/>
        </w:rPr>
      </w:pPr>
    </w:p>
    <w:p w:rsidR="00B625FA" w:rsidRPr="00B625FA" w:rsidRDefault="00B625FA" w:rsidP="00B625FA">
      <w:pPr>
        <w:rPr>
          <w:b/>
          <w:sz w:val="22"/>
          <w:szCs w:val="22"/>
        </w:rPr>
      </w:pPr>
    </w:p>
    <w:p w:rsidR="00B625FA" w:rsidRDefault="00B625FA" w:rsidP="00B625FA">
      <w:pPr>
        <w:rPr>
          <w:b/>
          <w:sz w:val="22"/>
          <w:szCs w:val="22"/>
          <w:lang w:val="sr-Cyrl-CS"/>
        </w:rPr>
      </w:pPr>
      <w:r w:rsidRPr="005B0931">
        <w:rPr>
          <w:b/>
          <w:sz w:val="22"/>
          <w:szCs w:val="22"/>
        </w:rPr>
        <w:t>Услови</w:t>
      </w:r>
      <w:r>
        <w:rPr>
          <w:b/>
          <w:sz w:val="22"/>
          <w:szCs w:val="22"/>
        </w:rPr>
        <w:t xml:space="preserve"> и </w:t>
      </w:r>
      <w:proofErr w:type="gramStart"/>
      <w:r>
        <w:rPr>
          <w:b/>
          <w:sz w:val="22"/>
          <w:szCs w:val="22"/>
        </w:rPr>
        <w:t xml:space="preserve">начин </w:t>
      </w:r>
      <w:r w:rsidRPr="005B0931">
        <w:rPr>
          <w:b/>
          <w:sz w:val="22"/>
          <w:szCs w:val="22"/>
        </w:rPr>
        <w:t xml:space="preserve"> плаћања</w:t>
      </w:r>
      <w:proofErr w:type="gramEnd"/>
      <w:r w:rsidRPr="005B0931">
        <w:rPr>
          <w:b/>
          <w:sz w:val="22"/>
          <w:szCs w:val="22"/>
        </w:rPr>
        <w:t xml:space="preserve"> ( одложно плаћање )</w:t>
      </w:r>
      <w:r>
        <w:rPr>
          <w:b/>
          <w:sz w:val="22"/>
          <w:szCs w:val="22"/>
        </w:rPr>
        <w:t xml:space="preserve"> : у року од ____________</w:t>
      </w:r>
      <w:r w:rsidRPr="00404CF7">
        <w:rPr>
          <w:b/>
          <w:sz w:val="22"/>
          <w:szCs w:val="22"/>
        </w:rPr>
        <w:t>дана од дана издавања фактуре</w:t>
      </w:r>
      <w:r w:rsidRPr="00404CF7">
        <w:rPr>
          <w:sz w:val="22"/>
          <w:szCs w:val="22"/>
        </w:rPr>
        <w:t xml:space="preserve">. </w:t>
      </w:r>
      <w:r w:rsidRPr="00404CF7">
        <w:rPr>
          <w:b/>
          <w:sz w:val="22"/>
          <w:szCs w:val="22"/>
          <w:lang w:val="sr-Cyrl-CS"/>
        </w:rPr>
        <w:t>а у року од најдуже 45 дана од дана пријема фактуре</w:t>
      </w:r>
    </w:p>
    <w:p w:rsidR="000E2645" w:rsidRPr="00B625FA" w:rsidRDefault="000E2645" w:rsidP="00B625FA">
      <w:pPr>
        <w:rPr>
          <w:b/>
          <w:sz w:val="22"/>
          <w:szCs w:val="22"/>
          <w:lang w:val="sr-Cyrl-CS"/>
        </w:rPr>
      </w:pPr>
    </w:p>
    <w:p w:rsidR="00B625FA" w:rsidRPr="00B625FA" w:rsidRDefault="00B625FA" w:rsidP="00B625FA">
      <w:pPr>
        <w:pStyle w:val="NoSpacing"/>
        <w:rPr>
          <w:b/>
        </w:rPr>
      </w:pPr>
      <w:r w:rsidRPr="00B625FA">
        <w:rPr>
          <w:b/>
        </w:rPr>
        <w:t>Рок важења понуде износи _______________ дана од дана отварања понуда.</w:t>
      </w:r>
    </w:p>
    <w:p w:rsidR="00B625FA" w:rsidRDefault="00B625FA" w:rsidP="00B625FA">
      <w:pPr>
        <w:pStyle w:val="NoSpacing"/>
        <w:rPr>
          <w:b/>
          <w:lang w:val="en-US"/>
        </w:rPr>
      </w:pPr>
      <w:r w:rsidRPr="00B625FA">
        <w:rPr>
          <w:b/>
        </w:rPr>
        <w:t>( не краћи од 60 дана од дана отварања понуда ).</w:t>
      </w:r>
    </w:p>
    <w:p w:rsidR="00765C8D" w:rsidRPr="00765C8D" w:rsidRDefault="00765C8D" w:rsidP="00B625FA">
      <w:pPr>
        <w:pStyle w:val="NoSpacing"/>
        <w:rPr>
          <w:b/>
          <w:lang w:val="en-US"/>
        </w:rPr>
      </w:pPr>
    </w:p>
    <w:p w:rsidR="00B625FA" w:rsidRPr="00B625FA" w:rsidRDefault="00B625FA" w:rsidP="00B625FA">
      <w:pPr>
        <w:rPr>
          <w:b/>
          <w:sz w:val="22"/>
          <w:szCs w:val="22"/>
          <w:lang w:val="sr-Cyrl-CS"/>
        </w:rPr>
      </w:pPr>
      <w:r>
        <w:rPr>
          <w:lang w:val="ru-RU"/>
        </w:rPr>
        <w:t xml:space="preserve">  </w:t>
      </w:r>
      <w:r w:rsidRPr="00FA0F9E">
        <w:rPr>
          <w:lang w:val="ru-RU"/>
        </w:rPr>
        <w:t xml:space="preserve">  </w:t>
      </w:r>
      <w:r>
        <w:rPr>
          <w:b/>
          <w:lang w:val="sr-Cyrl-CS"/>
        </w:rPr>
        <w:t>Авансно плаћање није дозвољено</w:t>
      </w:r>
      <w:r>
        <w:rPr>
          <w:b/>
          <w:sz w:val="22"/>
          <w:szCs w:val="22"/>
          <w:lang w:val="sr-Cyrl-CS"/>
        </w:rPr>
        <w:t xml:space="preserve"> . </w:t>
      </w:r>
    </w:p>
    <w:p w:rsidR="00B625FA" w:rsidRPr="00930706" w:rsidRDefault="00B625FA" w:rsidP="00B625FA">
      <w:pPr>
        <w:rPr>
          <w:b/>
        </w:rPr>
      </w:pPr>
    </w:p>
    <w:p w:rsidR="00B625FA" w:rsidRPr="008D4CBA" w:rsidRDefault="00B625FA" w:rsidP="00B625FA">
      <w:pPr>
        <w:pStyle w:val="Teloteksta2"/>
        <w:rPr>
          <w:b/>
          <w:lang w:val="sr-Cyrl-CS"/>
        </w:rPr>
      </w:pPr>
      <w:r>
        <w:rPr>
          <w:b/>
          <w:lang w:val="sr-Cyrl-CS"/>
        </w:rPr>
        <w:t xml:space="preserve">                                                          М.П.                   Потпис одговорног лица понуђача            </w:t>
      </w:r>
    </w:p>
    <w:p w:rsidR="00B625FA" w:rsidRDefault="00B625FA" w:rsidP="00790CA1">
      <w:pPr>
        <w:pStyle w:val="Teloteksta2"/>
        <w:rPr>
          <w:b/>
        </w:rPr>
      </w:pPr>
      <w:r>
        <w:rPr>
          <w:b/>
          <w:lang w:val="sr-Cyrl-CS"/>
        </w:rPr>
        <w:t xml:space="preserve">                                                                                      ____________________________</w:t>
      </w: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Default="00765C8D" w:rsidP="00790CA1">
      <w:pPr>
        <w:pStyle w:val="Teloteksta2"/>
        <w:rPr>
          <w:b/>
        </w:rPr>
      </w:pPr>
    </w:p>
    <w:p w:rsidR="00765C8D" w:rsidRPr="00765C8D" w:rsidRDefault="00765C8D" w:rsidP="00790CA1">
      <w:pPr>
        <w:pStyle w:val="Teloteksta2"/>
      </w:pPr>
    </w:p>
    <w:p w:rsidR="00790CA1" w:rsidRDefault="00790CA1" w:rsidP="00790CA1">
      <w:pPr>
        <w:pStyle w:val="Teloteksta2"/>
      </w:pPr>
      <w:r>
        <w:lastRenderedPageBreak/>
        <w:t xml:space="preserve">                                                                                                                                Образац бр.2-I</w:t>
      </w:r>
    </w:p>
    <w:p w:rsidR="00790CA1" w:rsidRDefault="00790CA1" w:rsidP="00790CA1">
      <w:pPr>
        <w:pStyle w:val="NoSpacing"/>
      </w:pPr>
      <w:r>
        <w:t xml:space="preserve">                                                         ОБРАЗАЦ СТРУКТУРЕ ЦЕНА</w:t>
      </w:r>
    </w:p>
    <w:p w:rsidR="00790CA1" w:rsidRDefault="00790CA1" w:rsidP="00790CA1">
      <w:pPr>
        <w:pStyle w:val="NoSpacing"/>
      </w:pPr>
      <w:r>
        <w:t xml:space="preserve">                                                                     </w:t>
      </w:r>
      <w:r w:rsidR="00621C46">
        <w:rPr>
          <w:lang w:val="en-US"/>
        </w:rPr>
        <w:t xml:space="preserve">    </w:t>
      </w:r>
      <w:r>
        <w:t xml:space="preserve"> ПАРТИЈА I</w:t>
      </w:r>
    </w:p>
    <w:p w:rsidR="00990D8A" w:rsidRDefault="005A10AB" w:rsidP="0045372E">
      <w:pPr>
        <w:pStyle w:val="NoSpacing"/>
      </w:pPr>
      <w:r>
        <w:t xml:space="preserve">                                              СРЕДСТВА ЗА ОДРЖАВАЊЕ ХИГИЈЕНЕ</w:t>
      </w:r>
    </w:p>
    <w:tbl>
      <w:tblPr>
        <w:tblStyle w:val="TableGrid"/>
        <w:tblW w:w="10710" w:type="dxa"/>
        <w:tblInd w:w="-252" w:type="dxa"/>
        <w:tblLayout w:type="fixed"/>
        <w:tblLook w:val="04A0"/>
      </w:tblPr>
      <w:tblGrid>
        <w:gridCol w:w="720"/>
        <w:gridCol w:w="3060"/>
        <w:gridCol w:w="900"/>
        <w:gridCol w:w="900"/>
        <w:gridCol w:w="810"/>
        <w:gridCol w:w="90"/>
        <w:gridCol w:w="1170"/>
        <w:gridCol w:w="1080"/>
        <w:gridCol w:w="990"/>
        <w:gridCol w:w="990"/>
      </w:tblGrid>
      <w:tr w:rsidR="00442961"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Default="00442961" w:rsidP="004319A1">
            <w:pPr>
              <w:jc w:val="center"/>
            </w:pPr>
          </w:p>
          <w:p w:rsidR="00442961" w:rsidRDefault="00442961" w:rsidP="004319A1">
            <w:pPr>
              <w:jc w:val="center"/>
            </w:pPr>
          </w:p>
          <w:p w:rsidR="00442961" w:rsidRDefault="00442961" w:rsidP="004319A1">
            <w:pPr>
              <w:jc w:val="center"/>
            </w:pPr>
            <w:r>
              <w:t>Редни број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Default="00442961" w:rsidP="004319A1">
            <w:pPr>
              <w:jc w:val="center"/>
            </w:pPr>
          </w:p>
          <w:p w:rsidR="00442961" w:rsidRDefault="00442961" w:rsidP="004319A1">
            <w:pPr>
              <w:jc w:val="center"/>
            </w:pPr>
          </w:p>
          <w:p w:rsidR="00442961" w:rsidRDefault="00442961" w:rsidP="004319A1">
            <w:pPr>
              <w:jc w:val="center"/>
            </w:pPr>
          </w:p>
          <w:p w:rsidR="00442961" w:rsidRPr="002F0072" w:rsidRDefault="00442961" w:rsidP="004319A1">
            <w:pPr>
              <w:jc w:val="center"/>
            </w:pPr>
            <w:r>
              <w:t>НАЗИВ ПРОИЗВОДА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Pr="00442961" w:rsidRDefault="00442961" w:rsidP="004319A1">
            <w:pPr>
              <w:jc w:val="center"/>
              <w:rPr>
                <w:sz w:val="22"/>
                <w:szCs w:val="22"/>
              </w:rPr>
            </w:pPr>
          </w:p>
          <w:p w:rsidR="00442961" w:rsidRPr="00442961" w:rsidRDefault="00442961" w:rsidP="004319A1">
            <w:pPr>
              <w:jc w:val="center"/>
              <w:rPr>
                <w:sz w:val="22"/>
                <w:szCs w:val="22"/>
              </w:rPr>
            </w:pPr>
          </w:p>
          <w:p w:rsidR="00442961" w:rsidRPr="00442961" w:rsidRDefault="00442961" w:rsidP="004319A1">
            <w:pPr>
              <w:jc w:val="center"/>
              <w:rPr>
                <w:sz w:val="22"/>
                <w:szCs w:val="22"/>
              </w:rPr>
            </w:pPr>
            <w:r w:rsidRPr="00442961">
              <w:rPr>
                <w:sz w:val="22"/>
                <w:szCs w:val="22"/>
              </w:rPr>
              <w:t>Јединица мере</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442961" w:rsidRPr="00442961" w:rsidRDefault="00442961" w:rsidP="004319A1">
            <w:pPr>
              <w:jc w:val="center"/>
              <w:rPr>
                <w:sz w:val="22"/>
                <w:szCs w:val="22"/>
              </w:rPr>
            </w:pPr>
          </w:p>
          <w:p w:rsidR="00442961" w:rsidRPr="00442961" w:rsidRDefault="00442961" w:rsidP="004319A1">
            <w:pPr>
              <w:jc w:val="center"/>
              <w:rPr>
                <w:sz w:val="22"/>
                <w:szCs w:val="22"/>
              </w:rPr>
            </w:pPr>
          </w:p>
          <w:p w:rsidR="00442961" w:rsidRPr="00442961" w:rsidRDefault="00442961" w:rsidP="004319A1">
            <w:pPr>
              <w:jc w:val="center"/>
              <w:rPr>
                <w:sz w:val="22"/>
                <w:szCs w:val="22"/>
              </w:rPr>
            </w:pPr>
            <w:r w:rsidRPr="00442961">
              <w:rPr>
                <w:sz w:val="22"/>
                <w:szCs w:val="22"/>
              </w:rPr>
              <w:t>Стопа</w:t>
            </w:r>
          </w:p>
          <w:p w:rsidR="00442961" w:rsidRPr="00442961" w:rsidRDefault="00442961" w:rsidP="004319A1">
            <w:pPr>
              <w:jc w:val="center"/>
              <w:rPr>
                <w:sz w:val="22"/>
                <w:szCs w:val="22"/>
              </w:rPr>
            </w:pPr>
            <w:r w:rsidRPr="00442961">
              <w:rPr>
                <w:sz w:val="22"/>
                <w:szCs w:val="22"/>
              </w:rPr>
              <w:t>ПДВ-а</w:t>
            </w: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442961" w:rsidRDefault="00442961" w:rsidP="00442961">
            <w:pPr>
              <w:pStyle w:val="NoSpacing"/>
            </w:pPr>
          </w:p>
          <w:p w:rsidR="00442961" w:rsidRPr="00442961" w:rsidRDefault="00442961" w:rsidP="00442961">
            <w:pPr>
              <w:pStyle w:val="NoSpacing"/>
            </w:pPr>
            <w:r>
              <w:t>Количина</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442961" w:rsidRDefault="00442961" w:rsidP="00442961">
            <w:pPr>
              <w:pStyle w:val="NoSpacing"/>
            </w:pPr>
          </w:p>
          <w:p w:rsidR="00442961" w:rsidRDefault="00442961" w:rsidP="00442961">
            <w:pPr>
              <w:pStyle w:val="NoSpacing"/>
            </w:pPr>
            <w:r w:rsidRPr="00442961">
              <w:t xml:space="preserve">Цена </w:t>
            </w:r>
          </w:p>
          <w:p w:rsidR="00442961" w:rsidRDefault="00442961" w:rsidP="00442961">
            <w:pPr>
              <w:pStyle w:val="NoSpacing"/>
            </w:pPr>
            <w:r w:rsidRPr="00442961">
              <w:t xml:space="preserve">јединице </w:t>
            </w:r>
          </w:p>
          <w:p w:rsidR="00442961" w:rsidRPr="00442961" w:rsidRDefault="00442961" w:rsidP="00442961">
            <w:pPr>
              <w:pStyle w:val="NoSpacing"/>
            </w:pPr>
            <w:r w:rsidRPr="00442961">
              <w:t>мере без ПДВ-а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61" w:rsidRPr="00442961" w:rsidRDefault="00442961" w:rsidP="00442961">
            <w:pPr>
              <w:pStyle w:val="NoSpacing"/>
              <w:rPr>
                <w:sz w:val="22"/>
                <w:szCs w:val="22"/>
              </w:rPr>
            </w:pPr>
          </w:p>
          <w:p w:rsidR="00442961" w:rsidRPr="00442961" w:rsidRDefault="00442961" w:rsidP="00442961">
            <w:pPr>
              <w:rPr>
                <w:sz w:val="22"/>
                <w:szCs w:val="22"/>
              </w:rPr>
            </w:pPr>
            <w:r w:rsidRPr="00442961">
              <w:rPr>
                <w:sz w:val="22"/>
                <w:szCs w:val="22"/>
              </w:rPr>
              <w:t>Цена јединице мере са ПДВ-ом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61" w:rsidRPr="00442961" w:rsidRDefault="00442961" w:rsidP="00442961">
            <w:pPr>
              <w:rPr>
                <w:sz w:val="22"/>
                <w:szCs w:val="22"/>
              </w:rPr>
            </w:pPr>
          </w:p>
          <w:p w:rsidR="00442961" w:rsidRPr="00442961" w:rsidRDefault="00442961" w:rsidP="00442961">
            <w:pPr>
              <w:rPr>
                <w:sz w:val="22"/>
                <w:szCs w:val="22"/>
              </w:rPr>
            </w:pPr>
            <w:r w:rsidRPr="00442961">
              <w:rPr>
                <w:sz w:val="22"/>
                <w:szCs w:val="22"/>
              </w:rPr>
              <w:t xml:space="preserve">Укупна цена са </w:t>
            </w:r>
          </w:p>
          <w:p w:rsidR="00442961" w:rsidRPr="00442961" w:rsidRDefault="00442961" w:rsidP="00442961">
            <w:pPr>
              <w:rPr>
                <w:sz w:val="22"/>
                <w:szCs w:val="22"/>
              </w:rPr>
            </w:pPr>
            <w:r w:rsidRPr="00442961">
              <w:rPr>
                <w:sz w:val="22"/>
                <w:szCs w:val="22"/>
              </w:rPr>
              <w:t>ПДВ-ом</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Pr="00442961" w:rsidRDefault="00442961" w:rsidP="00442961">
            <w:pPr>
              <w:rPr>
                <w:sz w:val="22"/>
                <w:szCs w:val="22"/>
              </w:rPr>
            </w:pPr>
          </w:p>
          <w:p w:rsidR="00442961" w:rsidRPr="00442961" w:rsidRDefault="00442961" w:rsidP="00442961">
            <w:pPr>
              <w:rPr>
                <w:sz w:val="22"/>
                <w:szCs w:val="22"/>
              </w:rPr>
            </w:pPr>
            <w:r w:rsidRPr="00442961">
              <w:rPr>
                <w:sz w:val="22"/>
                <w:szCs w:val="22"/>
              </w:rPr>
              <w:t>Укупна цена са ПДВ-ом</w:t>
            </w: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3B1459" w:rsidRDefault="0077142E" w:rsidP="00886EEF">
            <w:pPr>
              <w:jc w:val="both"/>
              <w:rPr>
                <w:sz w:val="20"/>
                <w:szCs w:val="20"/>
              </w:rPr>
            </w:pPr>
            <w:r>
              <w:rPr>
                <w:sz w:val="20"/>
                <w:szCs w:val="20"/>
              </w:rPr>
              <w:t>Папирни убрус, ролна, 100% целулоза, бели, двослојни, најмање 50 листића, 2/1 паковање, „Perfex” или одговарајући _____________________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BA4940" w:rsidRDefault="0077142E" w:rsidP="00886EEF">
            <w:pPr>
              <w:jc w:val="center"/>
              <w:rPr>
                <w:sz w:val="20"/>
                <w:szCs w:val="20"/>
              </w:rPr>
            </w:pPr>
          </w:p>
          <w:p w:rsidR="0077142E" w:rsidRPr="00BA4940" w:rsidRDefault="0077142E" w:rsidP="00886EEF">
            <w:pPr>
              <w:jc w:val="center"/>
              <w:rPr>
                <w:sz w:val="20"/>
                <w:szCs w:val="20"/>
              </w:rPr>
            </w:pPr>
            <w:r w:rsidRPr="00BA4940">
              <w:rPr>
                <w:sz w:val="20"/>
                <w:szCs w:val="20"/>
              </w:rP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rPr>
                <w:sz w:val="20"/>
                <w:szCs w:val="20"/>
              </w:rP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rPr>
                <w:sz w:val="20"/>
                <w:szCs w:val="20"/>
              </w:rPr>
            </w:pPr>
          </w:p>
          <w:p w:rsidR="0077142E" w:rsidRPr="009313F9" w:rsidRDefault="0077142E" w:rsidP="000E2645">
            <w:pPr>
              <w:jc w:val="center"/>
              <w:rPr>
                <w:sz w:val="20"/>
                <w:szCs w:val="20"/>
              </w:rPr>
            </w:pPr>
            <w:r>
              <w:rPr>
                <w:sz w:val="20"/>
                <w:szCs w:val="20"/>
              </w:rPr>
              <w:t>5.500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rPr>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F0072" w:rsidRDefault="0077142E" w:rsidP="00886EEF">
            <w:pPr>
              <w:jc w:val="center"/>
              <w:rPr>
                <w:sz w:val="20"/>
                <w:szCs w:val="20"/>
              </w:rP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3B1459" w:rsidRDefault="0077142E" w:rsidP="00886EEF">
            <w:pPr>
              <w:jc w:val="both"/>
              <w:rPr>
                <w:rFonts w:ascii="Calibri" w:eastAsia="Calibri" w:hAnsi="Calibri" w:cs="Times New Roman"/>
                <w:sz w:val="20"/>
                <w:szCs w:val="20"/>
              </w:rPr>
            </w:pPr>
            <w:r>
              <w:rPr>
                <w:sz w:val="20"/>
                <w:szCs w:val="20"/>
              </w:rPr>
              <w:t>Тоалетни папир, ролна, 100% целулоза, бели, трослојни</w:t>
            </w:r>
            <w:r w:rsidRPr="008D1AF5">
              <w:rPr>
                <w:b/>
              </w:rPr>
              <w:t xml:space="preserve"> </w:t>
            </w:r>
            <w:r w:rsidRPr="00DE5B5C">
              <w:rPr>
                <w:rFonts w:ascii="Calibri" w:eastAsia="Calibri" w:hAnsi="Calibri" w:cs="Times New Roman"/>
                <w:sz w:val="20"/>
                <w:szCs w:val="20"/>
              </w:rPr>
              <w:t>„PERFEX“ или одговарајући</w:t>
            </w:r>
            <w:r>
              <w:rPr>
                <w:rFonts w:ascii="Calibri" w:eastAsia="Calibri" w:hAnsi="Calibri" w:cs="Times New Roman"/>
                <w:sz w:val="20"/>
                <w:szCs w:val="20"/>
              </w:rPr>
              <w:t>_________________</w:t>
            </w:r>
          </w:p>
          <w:p w:rsidR="0077142E" w:rsidRDefault="0077142E" w:rsidP="00886EEF">
            <w:pPr>
              <w:jc w:val="both"/>
              <w:rPr>
                <w:rFonts w:ascii="Calibri" w:eastAsia="Calibri" w:hAnsi="Calibri" w:cs="Times New Roman"/>
                <w:sz w:val="20"/>
                <w:szCs w:val="20"/>
              </w:rPr>
            </w:pPr>
            <w:r>
              <w:rPr>
                <w:rFonts w:ascii="Calibri" w:eastAsia="Calibri" w:hAnsi="Calibri" w:cs="Times New Roman"/>
                <w:sz w:val="20"/>
                <w:szCs w:val="20"/>
              </w:rPr>
              <w:t>Б</w:t>
            </w:r>
            <w:r w:rsidRPr="00554B7C">
              <w:rPr>
                <w:rFonts w:ascii="Calibri" w:eastAsia="Calibri" w:hAnsi="Calibri" w:cs="Times New Roman"/>
                <w:sz w:val="20"/>
                <w:szCs w:val="20"/>
              </w:rPr>
              <w:t xml:space="preserve">рој листића </w:t>
            </w:r>
            <w:r>
              <w:rPr>
                <w:rFonts w:ascii="Calibri" w:eastAsia="Calibri" w:hAnsi="Calibri" w:cs="Times New Roman"/>
                <w:sz w:val="20"/>
                <w:szCs w:val="20"/>
              </w:rPr>
              <w:t xml:space="preserve">у ролни најмање </w:t>
            </w:r>
            <w:r w:rsidRPr="00554B7C">
              <w:rPr>
                <w:rFonts w:ascii="Calibri" w:eastAsia="Calibri" w:hAnsi="Calibri" w:cs="Times New Roman"/>
                <w:sz w:val="20"/>
                <w:szCs w:val="20"/>
              </w:rPr>
              <w:t>84;</w:t>
            </w:r>
            <w:r>
              <w:rPr>
                <w:rFonts w:ascii="Calibri" w:eastAsia="Calibri" w:hAnsi="Calibri" w:cs="Times New Roman"/>
                <w:sz w:val="20"/>
                <w:szCs w:val="20"/>
              </w:rPr>
              <w:t xml:space="preserve"> </w:t>
            </w:r>
            <w:r w:rsidRPr="00554B7C">
              <w:rPr>
                <w:rFonts w:ascii="Calibri" w:eastAsia="Calibri" w:hAnsi="Calibri" w:cs="Times New Roman"/>
                <w:sz w:val="20"/>
                <w:szCs w:val="20"/>
              </w:rPr>
              <w:t>пречник ролне 101 мм +/-1%;</w:t>
            </w:r>
            <w:r>
              <w:rPr>
                <w:rFonts w:ascii="Calibri" w:eastAsia="Calibri" w:hAnsi="Calibri" w:cs="Times New Roman"/>
                <w:sz w:val="20"/>
                <w:szCs w:val="20"/>
              </w:rPr>
              <w:t xml:space="preserve"> </w:t>
            </w:r>
            <w:r w:rsidRPr="00554B7C">
              <w:rPr>
                <w:rFonts w:ascii="Calibri" w:eastAsia="Calibri" w:hAnsi="Calibri" w:cs="Times New Roman"/>
                <w:sz w:val="20"/>
                <w:szCs w:val="20"/>
              </w:rPr>
              <w:t>дужина папира у ролни 10,08м;</w:t>
            </w:r>
            <w:r>
              <w:rPr>
                <w:rFonts w:ascii="Calibri" w:eastAsia="Calibri" w:hAnsi="Calibri" w:cs="Times New Roman"/>
                <w:sz w:val="20"/>
                <w:szCs w:val="20"/>
              </w:rPr>
              <w:t xml:space="preserve"> </w:t>
            </w:r>
            <w:r w:rsidRPr="00554B7C">
              <w:rPr>
                <w:rFonts w:ascii="Calibri" w:eastAsia="Calibri" w:hAnsi="Calibri" w:cs="Times New Roman"/>
                <w:sz w:val="20"/>
                <w:szCs w:val="20"/>
              </w:rPr>
              <w:t>дужина листића 120</w:t>
            </w:r>
            <w:r>
              <w:rPr>
                <w:rFonts w:ascii="Calibri" w:eastAsia="Calibri" w:hAnsi="Calibri" w:cs="Times New Roman"/>
                <w:sz w:val="20"/>
                <w:szCs w:val="20"/>
              </w:rPr>
              <w:t xml:space="preserve"> </w:t>
            </w:r>
            <w:r w:rsidRPr="00554B7C">
              <w:rPr>
                <w:rFonts w:ascii="Calibri" w:eastAsia="Calibri" w:hAnsi="Calibri" w:cs="Times New Roman"/>
                <w:sz w:val="20"/>
                <w:szCs w:val="20"/>
              </w:rPr>
              <w:t>мм;</w:t>
            </w:r>
          </w:p>
          <w:p w:rsidR="0077142E" w:rsidRPr="00BA4940" w:rsidRDefault="0077142E" w:rsidP="00886EEF">
            <w:pPr>
              <w:jc w:val="both"/>
              <w:rPr>
                <w:sz w:val="20"/>
                <w:szCs w:val="20"/>
              </w:rPr>
            </w:pPr>
            <w:r>
              <w:rPr>
                <w:rFonts w:ascii="Calibri" w:eastAsia="Calibri" w:hAnsi="Calibri" w:cs="Times New Roman"/>
                <w:sz w:val="20"/>
                <w:szCs w:val="20"/>
              </w:rPr>
              <w:t>Паковање: 24/1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Pr="00E03CF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Pr="009313F9" w:rsidRDefault="0077142E" w:rsidP="000E2645">
            <w:pPr>
              <w:jc w:val="center"/>
            </w:pPr>
            <w:r>
              <w:t>3.800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E03CF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Салвете, 100% целулоза, 33x33, беле, 100 ком. у паковању</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E03CF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9313F9" w:rsidRDefault="0077142E" w:rsidP="000E2645">
            <w:pPr>
              <w:jc w:val="center"/>
            </w:pPr>
            <w:r>
              <w:t>1.100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Пластичне вреће за смеће, 150-160 л, разградиве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E03CF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E03CF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E03CFA" w:rsidRDefault="0077142E" w:rsidP="000E2645">
            <w:pPr>
              <w:jc w:val="center"/>
            </w:pPr>
            <w:r>
              <w:t>2.250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E03CF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Пластичне вреће за смеће, 100-110 л, разградиве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E03CF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665F"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665F" w:rsidRDefault="0077142E" w:rsidP="000E2645">
            <w:pPr>
              <w:jc w:val="center"/>
            </w:pPr>
            <w:r>
              <w:t>300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665F"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DE5B5C" w:rsidRDefault="0077142E" w:rsidP="00886EEF">
            <w:pPr>
              <w:jc w:val="both"/>
              <w:rPr>
                <w:sz w:val="20"/>
                <w:szCs w:val="20"/>
              </w:rPr>
            </w:pPr>
            <w:r>
              <w:rPr>
                <w:sz w:val="20"/>
                <w:szCs w:val="20"/>
              </w:rPr>
              <w:t>Трегер кесе џамбо, разградиве, најмање 5 л запремине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F0072"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E03CF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E03CFA" w:rsidRDefault="0077142E" w:rsidP="000E2645">
            <w:pPr>
              <w:jc w:val="center"/>
            </w:pPr>
            <w:r>
              <w:t>24.500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E03CF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ПВЦ кецеље, једнократне, разградиве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E03CF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E03CF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E03CFA" w:rsidRDefault="0077142E" w:rsidP="000E2645">
            <w:pPr>
              <w:jc w:val="center"/>
            </w:pPr>
            <w:r>
              <w:t>500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E03CF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Метла са дршком, дрвена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F0072"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665F"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665F" w:rsidRDefault="0077142E" w:rsidP="000E2645">
            <w:pPr>
              <w:jc w:val="center"/>
            </w:pPr>
            <w:r>
              <w:t>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665F"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9864A8" w:rsidRDefault="0077142E" w:rsidP="00886EEF">
            <w:pPr>
              <w:jc w:val="both"/>
              <w:rPr>
                <w:sz w:val="20"/>
                <w:szCs w:val="20"/>
              </w:rPr>
            </w:pPr>
            <w:r>
              <w:rPr>
                <w:sz w:val="20"/>
                <w:szCs w:val="20"/>
              </w:rPr>
              <w:t xml:space="preserve">Метла од ПВЦ, са вештачким влакнима, са навојем за алум. дршку </w:t>
            </w:r>
            <w:r>
              <w:rPr>
                <w:rFonts w:ascii="Calibri" w:eastAsia="Calibri" w:hAnsi="Calibri" w:cs="Times New Roman"/>
              </w:rPr>
              <w:t>Ужа са</w:t>
            </w:r>
            <w:r w:rsidRPr="00FE60CB">
              <w:rPr>
                <w:rFonts w:ascii="Calibri" w:eastAsia="Calibri" w:hAnsi="Calibri" w:cs="Times New Roman"/>
                <w:sz w:val="20"/>
                <w:szCs w:val="20"/>
              </w:rPr>
              <w:t xml:space="preserve"> </w:t>
            </w:r>
            <w:r>
              <w:rPr>
                <w:rFonts w:ascii="Calibri" w:eastAsia="Calibri" w:hAnsi="Calibri" w:cs="Times New Roman"/>
                <w:sz w:val="20"/>
                <w:szCs w:val="20"/>
              </w:rPr>
              <w:t xml:space="preserve">пластичном </w:t>
            </w:r>
            <w:r w:rsidRPr="00FE60CB">
              <w:rPr>
                <w:rFonts w:ascii="Calibri" w:eastAsia="Calibri" w:hAnsi="Calibri" w:cs="Times New Roman"/>
                <w:sz w:val="20"/>
                <w:szCs w:val="20"/>
              </w:rPr>
              <w:t>длак</w:t>
            </w:r>
            <w:r>
              <w:rPr>
                <w:rFonts w:ascii="Calibri" w:eastAsia="Calibri" w:hAnsi="Calibri" w:cs="Times New Roman"/>
                <w:sz w:val="20"/>
                <w:szCs w:val="20"/>
              </w:rPr>
              <w:t>ом,</w:t>
            </w:r>
            <w:r w:rsidRPr="00FE60CB">
              <w:rPr>
                <w:rFonts w:ascii="Calibri" w:eastAsia="Calibri" w:hAnsi="Calibri" w:cs="Times New Roman"/>
                <w:sz w:val="20"/>
                <w:szCs w:val="20"/>
              </w:rPr>
              <w:t xml:space="preserve"> дужине 1</w:t>
            </w:r>
            <w:r>
              <w:rPr>
                <w:rFonts w:ascii="Calibri" w:eastAsia="Calibri" w:hAnsi="Calibri" w:cs="Times New Roman"/>
                <w:sz w:val="20"/>
                <w:szCs w:val="20"/>
              </w:rPr>
              <w:t>2</w:t>
            </w:r>
            <w:r w:rsidRPr="00FE60CB">
              <w:rPr>
                <w:rFonts w:ascii="Calibri" w:eastAsia="Calibri" w:hAnsi="Calibri" w:cs="Times New Roman"/>
                <w:sz w:val="20"/>
                <w:szCs w:val="20"/>
              </w:rPr>
              <w:t xml:space="preserve"> цм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2F0072"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A2182"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9A2182" w:rsidRDefault="0077142E" w:rsidP="000E2645">
            <w:pPr>
              <w:jc w:val="center"/>
            </w:pPr>
            <w:r>
              <w:t>20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A2182"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A2182"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Пластичне канцеларијске корпе за папир</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665F"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665F" w:rsidRDefault="0077142E" w:rsidP="000E2645">
            <w:pPr>
              <w:jc w:val="center"/>
            </w:pPr>
            <w:r>
              <w:t>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665F"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D16ED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Собна метла од вештачких влакана са ђубравником (аеродром сет)</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5F446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5F446A" w:rsidRDefault="0077142E" w:rsidP="000E2645">
            <w:pPr>
              <w:jc w:val="center"/>
            </w:pPr>
            <w:r>
              <w:t>10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5F446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DE5B5C" w:rsidRDefault="0077142E" w:rsidP="00886EEF">
            <w:pPr>
              <w:pStyle w:val="Heading7"/>
              <w:jc w:val="both"/>
              <w:outlineLvl w:val="6"/>
              <w:rPr>
                <w:rFonts w:asciiTheme="minorHAnsi" w:hAnsiTheme="minorHAnsi"/>
                <w:b/>
                <w:sz w:val="20"/>
                <w:szCs w:val="20"/>
              </w:rPr>
            </w:pPr>
            <w:r w:rsidRPr="00DE5B5C">
              <w:rPr>
                <w:rFonts w:asciiTheme="minorHAnsi" w:hAnsiTheme="minorHAnsi"/>
                <w:sz w:val="20"/>
                <w:szCs w:val="20"/>
              </w:rPr>
              <w:t>Бриско/моп, кончани, уложак,</w:t>
            </w:r>
            <w:r>
              <w:rPr>
                <w:rFonts w:asciiTheme="minorHAnsi" w:hAnsiTheme="minorHAnsi"/>
                <w:sz w:val="20"/>
                <w:szCs w:val="20"/>
              </w:rPr>
              <w:t xml:space="preserve"> </w:t>
            </w:r>
          </w:p>
          <w:p w:rsidR="0077142E" w:rsidRPr="00BA4940" w:rsidRDefault="0077142E" w:rsidP="00886EEF">
            <w:pPr>
              <w:jc w:val="both"/>
              <w:rPr>
                <w:sz w:val="20"/>
                <w:szCs w:val="20"/>
              </w:rPr>
            </w:pPr>
            <w:r w:rsidRPr="00DE5B5C">
              <w:rPr>
                <w:rFonts w:eastAsia="Calibri" w:cs="Times New Roman"/>
                <w:sz w:val="20"/>
                <w:szCs w:val="20"/>
              </w:rPr>
              <w:t>еколошки екстра упијајући одговарајући за металну дршку</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F40194"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F40194" w:rsidRDefault="0077142E" w:rsidP="000E2645">
            <w:pPr>
              <w:jc w:val="center"/>
            </w:pPr>
            <w:r>
              <w:t>180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F40194"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Дршка за метлу од ПВЦ/моп, алуминијумска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F40194"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F40194" w:rsidRDefault="0077142E" w:rsidP="000E2645">
            <w:pPr>
              <w:jc w:val="center"/>
            </w:pPr>
            <w:r>
              <w:t>30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F40194"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DE5B5C" w:rsidRDefault="0077142E" w:rsidP="00886EEF">
            <w:pPr>
              <w:jc w:val="both"/>
              <w:rPr>
                <w:sz w:val="20"/>
                <w:szCs w:val="20"/>
              </w:rPr>
            </w:pPr>
            <w:r>
              <w:rPr>
                <w:sz w:val="20"/>
                <w:szCs w:val="20"/>
              </w:rPr>
              <w:t xml:space="preserve">Кофа за воду, за рибање, са </w:t>
            </w:r>
            <w:r>
              <w:rPr>
                <w:sz w:val="20"/>
                <w:szCs w:val="20"/>
              </w:rPr>
              <w:lastRenderedPageBreak/>
              <w:t>цедиљком за моп, 8-12 л, пластична, са точкићима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5F446A" w:rsidRDefault="0077142E" w:rsidP="00886EEF">
            <w:pPr>
              <w:jc w:val="center"/>
            </w:pPr>
            <w:r>
              <w:lastRenderedPageBreak/>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5F446A" w:rsidRDefault="0077142E" w:rsidP="00886EEF">
            <w:pPr>
              <w:jc w:val="center"/>
            </w:pPr>
          </w:p>
        </w:tc>
        <w:tc>
          <w:tcPr>
            <w:tcW w:w="90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7142E" w:rsidRDefault="0077142E" w:rsidP="000E2645">
            <w:pPr>
              <w:jc w:val="center"/>
            </w:pPr>
          </w:p>
          <w:p w:rsidR="0077142E" w:rsidRPr="005F446A" w:rsidRDefault="0077142E" w:rsidP="000E2645">
            <w:pPr>
              <w:jc w:val="center"/>
            </w:pPr>
            <w:r>
              <w:lastRenderedPageBreak/>
              <w:t>10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5F446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Ђубравник пластични са дршком висине најмање 1 метар</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665F"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665F" w:rsidRDefault="0077142E" w:rsidP="000E2645">
            <w:pPr>
              <w:jc w:val="center"/>
            </w:pPr>
            <w:r>
              <w:t>10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665F"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665F"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Четка за ВЦ шољу, са сталком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20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BA4940" w:rsidRDefault="0077142E" w:rsidP="00886EEF">
            <w:pPr>
              <w:jc w:val="both"/>
              <w:rPr>
                <w:sz w:val="20"/>
                <w:szCs w:val="20"/>
              </w:rPr>
            </w:pPr>
            <w:r>
              <w:rPr>
                <w:sz w:val="20"/>
                <w:szCs w:val="20"/>
              </w:rPr>
              <w:t>Четка за рибање са дршком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40194"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jc w:val="both"/>
              <w:rPr>
                <w:rFonts w:ascii="Calibri" w:eastAsia="Calibri" w:hAnsi="Calibri" w:cs="Times New Roman"/>
                <w:sz w:val="20"/>
                <w:szCs w:val="20"/>
              </w:rPr>
            </w:pPr>
            <w:r>
              <w:rPr>
                <w:sz w:val="20"/>
                <w:szCs w:val="20"/>
              </w:rPr>
              <w:t>Гумене рукавице, хигијенске, дебље, 1 пар у паковању,</w:t>
            </w:r>
            <w:r w:rsidRPr="00FE60CB">
              <w:rPr>
                <w:sz w:val="20"/>
                <w:szCs w:val="20"/>
              </w:rPr>
              <w:t xml:space="preserve"> </w:t>
            </w:r>
            <w:r w:rsidRPr="00FE60CB">
              <w:rPr>
                <w:rFonts w:ascii="Calibri" w:eastAsia="Calibri" w:hAnsi="Calibri" w:cs="Times New Roman"/>
                <w:sz w:val="20"/>
                <w:szCs w:val="20"/>
              </w:rPr>
              <w:t>ПВЦ, водонепропусне, растегљиве,</w:t>
            </w:r>
            <w:r>
              <w:rPr>
                <w:rFonts w:ascii="Calibri" w:eastAsia="Calibri" w:hAnsi="Calibri" w:cs="Times New Roman"/>
                <w:sz w:val="20"/>
                <w:szCs w:val="20"/>
              </w:rPr>
              <w:t xml:space="preserve"> </w:t>
            </w:r>
            <w:r w:rsidRPr="00FE60CB">
              <w:rPr>
                <w:rFonts w:ascii="Calibri" w:eastAsia="Calibri" w:hAnsi="Calibri" w:cs="Times New Roman"/>
                <w:sz w:val="20"/>
                <w:szCs w:val="20"/>
              </w:rPr>
              <w:t>све величине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F40194"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F40194" w:rsidRDefault="0077142E" w:rsidP="000E2645">
            <w:pPr>
              <w:jc w:val="center"/>
            </w:pPr>
            <w:r>
              <w:t>30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F40194"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F446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3B1459" w:rsidRDefault="0077142E" w:rsidP="00886EEF">
            <w:pPr>
              <w:jc w:val="both"/>
              <w:rPr>
                <w:sz w:val="20"/>
                <w:szCs w:val="20"/>
              </w:rPr>
            </w:pPr>
            <w:r>
              <w:rPr>
                <w:sz w:val="20"/>
                <w:szCs w:val="20"/>
              </w:rPr>
              <w:t>Хируршке рукавице, латекс, пак. 100/1, величине М-Л, „Top star“ или одговарајуће_____________________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5F446A"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4955B1" w:rsidRDefault="0077142E" w:rsidP="000E2645">
            <w:pPr>
              <w:jc w:val="center"/>
            </w:pPr>
            <w:r>
              <w:t>5.400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jc w:val="both"/>
              <w:rPr>
                <w:sz w:val="20"/>
                <w:szCs w:val="20"/>
              </w:rPr>
            </w:pPr>
            <w:r>
              <w:rPr>
                <w:sz w:val="20"/>
                <w:szCs w:val="20"/>
              </w:rPr>
              <w:t>Жице за прање судова, од инокса, меке, постојане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55B1" w:rsidRDefault="0077142E" w:rsidP="000E2645">
            <w:pPr>
              <w:jc w:val="center"/>
            </w:pPr>
            <w:r>
              <w:t>200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Сунђер за прање судова, са абразивом, дим.најмање 9x7 цм, деб. 4.5 цм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4955B1" w:rsidRDefault="0077142E" w:rsidP="000E2645">
            <w:pPr>
              <w:jc w:val="center"/>
            </w:pPr>
            <w:r>
              <w:t>300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jc w:val="both"/>
              <w:rPr>
                <w:rFonts w:ascii="Calibri" w:eastAsia="Calibri" w:hAnsi="Calibri" w:cs="Times New Roman"/>
                <w:sz w:val="20"/>
                <w:szCs w:val="20"/>
              </w:rPr>
            </w:pPr>
            <w:r>
              <w:rPr>
                <w:sz w:val="20"/>
                <w:szCs w:val="20"/>
              </w:rPr>
              <w:t>Вишенаменска сунђераста трулекс крпа, најмање 16x17 цм,</w:t>
            </w:r>
            <w:r>
              <w:rPr>
                <w:rFonts w:ascii="Calibri" w:eastAsia="Calibri" w:hAnsi="Calibri" w:cs="Times New Roman"/>
                <w:sz w:val="20"/>
                <w:szCs w:val="20"/>
              </w:rPr>
              <w:t xml:space="preserve"> паковање:</w:t>
            </w:r>
            <w:r w:rsidRPr="00A07E01">
              <w:rPr>
                <w:rFonts w:ascii="Calibri" w:eastAsia="Calibri" w:hAnsi="Calibri" w:cs="Times New Roman"/>
                <w:sz w:val="20"/>
                <w:szCs w:val="20"/>
              </w:rPr>
              <w:t xml:space="preserve"> 3/1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4955B1" w:rsidRDefault="0077142E" w:rsidP="000E2645">
            <w:pPr>
              <w:jc w:val="center"/>
            </w:pPr>
            <w:r>
              <w:t>150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jc w:val="both"/>
              <w:rPr>
                <w:rFonts w:ascii="Calibri" w:eastAsia="Calibri" w:hAnsi="Calibri" w:cs="Times New Roman"/>
              </w:rPr>
            </w:pPr>
            <w:r>
              <w:rPr>
                <w:sz w:val="20"/>
                <w:szCs w:val="20"/>
              </w:rPr>
              <w:t xml:space="preserve">Магична крпа, </w:t>
            </w:r>
            <w:r w:rsidRPr="007C785F">
              <w:rPr>
                <w:rFonts w:ascii="Calibri" w:eastAsia="Calibri" w:hAnsi="Calibri" w:cs="Times New Roman"/>
                <w:sz w:val="20"/>
                <w:szCs w:val="20"/>
              </w:rPr>
              <w:t>„Topstar“ или одговарајуће</w:t>
            </w:r>
            <w:r>
              <w:rPr>
                <w:rFonts w:ascii="Calibri" w:eastAsia="Calibri" w:hAnsi="Calibri" w:cs="Times New Roman"/>
              </w:rPr>
              <w:t>, р</w:t>
            </w:r>
            <w:r w:rsidRPr="00FE60CB">
              <w:rPr>
                <w:rFonts w:ascii="Calibri" w:eastAsia="Calibri" w:hAnsi="Calibri" w:cs="Times New Roman"/>
                <w:sz w:val="20"/>
                <w:szCs w:val="20"/>
              </w:rPr>
              <w:t xml:space="preserve">ебрасте структуре, </w:t>
            </w:r>
            <w:r>
              <w:rPr>
                <w:rFonts w:ascii="Calibri" w:eastAsia="Calibri" w:hAnsi="Calibri" w:cs="Times New Roman"/>
                <w:sz w:val="20"/>
                <w:szCs w:val="20"/>
              </w:rPr>
              <w:t xml:space="preserve">димензије: </w:t>
            </w:r>
            <w:r w:rsidRPr="00FE60CB">
              <w:rPr>
                <w:rFonts w:ascii="Calibri" w:eastAsia="Calibri" w:hAnsi="Calibri" w:cs="Times New Roman"/>
                <w:sz w:val="20"/>
                <w:szCs w:val="20"/>
              </w:rPr>
              <w:t>34×34 цм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4955B1" w:rsidRDefault="0077142E" w:rsidP="000E2645">
            <w:pPr>
              <w:jc w:val="center"/>
            </w:pPr>
            <w:r>
              <w:t>10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ПВЦ стреч пријањајућа фолија за домаћинство, 30 м дужине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55B1" w:rsidRDefault="0077142E" w:rsidP="000E2645">
            <w:pPr>
              <w:jc w:val="center"/>
            </w:pPr>
            <w:r>
              <w:t>30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Алуминијумска фолија за домаћинство, 30м дужине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55B1" w:rsidRDefault="0077142E" w:rsidP="000E2645">
            <w:pPr>
              <w:jc w:val="center"/>
            </w:pPr>
            <w:r>
              <w:t>40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jc w:val="both"/>
              <w:rPr>
                <w:sz w:val="20"/>
                <w:szCs w:val="20"/>
              </w:rPr>
            </w:pPr>
            <w:r>
              <w:rPr>
                <w:sz w:val="20"/>
                <w:szCs w:val="20"/>
              </w:rPr>
              <w:t>Сушачи за веш, метални, чврсте конструкције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4955B1"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4955B1" w:rsidRDefault="0077142E" w:rsidP="000E2645">
            <w:pPr>
              <w:jc w:val="center"/>
            </w:pPr>
            <w:r>
              <w:t>2</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4955B1"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Даска за пеглање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2</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Завеса за туш кабине, најмање 200x180 цм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10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Пластично буре 50 л са поклопцем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AB571C"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AB571C" w:rsidRDefault="0077142E" w:rsidP="000E2645">
            <w:pPr>
              <w:jc w:val="center"/>
            </w:pPr>
            <w:r>
              <w:t>1</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AB571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955B1"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Пластична канта,минимум 80 л, висина најмање 50 цм, са поклопцем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1</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9864A8" w:rsidRDefault="0077142E" w:rsidP="00886EEF">
            <w:pPr>
              <w:jc w:val="both"/>
              <w:rPr>
                <w:sz w:val="20"/>
                <w:szCs w:val="20"/>
              </w:rPr>
            </w:pPr>
            <w:r>
              <w:rPr>
                <w:sz w:val="20"/>
                <w:szCs w:val="20"/>
              </w:rPr>
              <w:t>Пајалица о</w:t>
            </w:r>
            <w:r>
              <w:rPr>
                <w:rFonts w:ascii="Calibri" w:eastAsia="Calibri" w:hAnsi="Calibri" w:cs="Times New Roman"/>
                <w:sz w:val="20"/>
                <w:szCs w:val="20"/>
              </w:rPr>
              <w:t>вална, за паучину</w:t>
            </w:r>
            <w:r w:rsidRPr="00FE60CB">
              <w:rPr>
                <w:rFonts w:ascii="Calibri" w:eastAsia="Calibri" w:hAnsi="Calibri" w:cs="Times New Roman"/>
                <w:sz w:val="20"/>
                <w:szCs w:val="20"/>
              </w:rPr>
              <w:t xml:space="preserve">, за телескопски држач </w:t>
            </w:r>
            <w:r>
              <w:rPr>
                <w:rFonts w:ascii="Calibri" w:eastAsia="Calibri" w:hAnsi="Calibri" w:cs="Times New Roman"/>
                <w:sz w:val="20"/>
                <w:szCs w:val="20"/>
              </w:rPr>
              <w:t>од</w:t>
            </w:r>
            <w:r w:rsidRPr="00FE60CB">
              <w:rPr>
                <w:rFonts w:ascii="Calibri" w:eastAsia="Calibri" w:hAnsi="Calibri" w:cs="Times New Roman"/>
                <w:sz w:val="20"/>
                <w:szCs w:val="20"/>
              </w:rPr>
              <w:t xml:space="preserve"> 3 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B571C"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684218" w:rsidRDefault="0077142E" w:rsidP="000E2645">
            <w:pPr>
              <w:jc w:val="center"/>
            </w:pPr>
            <w:r>
              <w:t>2</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Пластичне вангле, разне величине, по потреби наручиоца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684218" w:rsidRDefault="0077142E" w:rsidP="000E2645">
            <w:pPr>
              <w:jc w:val="center"/>
            </w:pPr>
            <w:r>
              <w:t>15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Пластичне кутије (боксеви), херметички затворене, са поклопцем, разне величине, по потреби наручиоца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7950F9" w:rsidRDefault="0077142E" w:rsidP="000E2645">
            <w:pPr>
              <w:jc w:val="center"/>
            </w:pPr>
            <w:r>
              <w:t>3</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950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jc w:val="both"/>
              <w:rPr>
                <w:sz w:val="20"/>
                <w:szCs w:val="20"/>
              </w:rPr>
            </w:pPr>
            <w:r>
              <w:rPr>
                <w:sz w:val="20"/>
                <w:szCs w:val="20"/>
              </w:rPr>
              <w:t>Офингери пластични</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950F9"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950F9" w:rsidRDefault="0077142E" w:rsidP="000E2645">
            <w:pPr>
              <w:jc w:val="center"/>
            </w:pPr>
            <w:r>
              <w:t>20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950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442961">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jc w:val="both"/>
              <w:rPr>
                <w:rFonts w:ascii="Calibri" w:eastAsia="Calibri" w:hAnsi="Calibri" w:cs="Times New Roman"/>
                <w:sz w:val="20"/>
                <w:szCs w:val="20"/>
              </w:rPr>
            </w:pPr>
            <w:r>
              <w:rPr>
                <w:sz w:val="20"/>
                <w:szCs w:val="20"/>
              </w:rPr>
              <w:t>Течност за ручно прање судова, „Мер</w:t>
            </w:r>
            <w:proofErr w:type="gramStart"/>
            <w:r>
              <w:rPr>
                <w:sz w:val="20"/>
                <w:szCs w:val="20"/>
              </w:rPr>
              <w:t>“ или</w:t>
            </w:r>
            <w:proofErr w:type="gramEnd"/>
            <w:r>
              <w:rPr>
                <w:sz w:val="20"/>
                <w:szCs w:val="20"/>
              </w:rPr>
              <w:t xml:space="preserve"> еквивалент________________. </w:t>
            </w:r>
            <w:r>
              <w:rPr>
                <w:rFonts w:ascii="Calibri" w:eastAsia="Calibri" w:hAnsi="Calibri" w:cs="Times New Roman"/>
                <w:sz w:val="20"/>
                <w:szCs w:val="20"/>
              </w:rPr>
              <w:t>Т</w:t>
            </w:r>
            <w:r w:rsidRPr="00554B7C">
              <w:rPr>
                <w:rFonts w:ascii="Calibri" w:eastAsia="Calibri" w:hAnsi="Calibri" w:cs="Times New Roman"/>
                <w:sz w:val="20"/>
                <w:szCs w:val="20"/>
              </w:rPr>
              <w:t xml:space="preserve">ечни детерџент за прање </w:t>
            </w:r>
            <w:r w:rsidRPr="00554B7C">
              <w:rPr>
                <w:rFonts w:ascii="Calibri" w:eastAsia="Calibri" w:hAnsi="Calibri" w:cs="Times New Roman"/>
                <w:sz w:val="20"/>
                <w:szCs w:val="20"/>
              </w:rPr>
              <w:lastRenderedPageBreak/>
              <w:t>судова и у хладној води,</w:t>
            </w:r>
            <w:r>
              <w:rPr>
                <w:rFonts w:ascii="Calibri" w:eastAsia="Calibri" w:hAnsi="Calibri" w:cs="Times New Roman"/>
                <w:sz w:val="20"/>
                <w:szCs w:val="20"/>
              </w:rPr>
              <w:t xml:space="preserve"> </w:t>
            </w:r>
            <w:r w:rsidRPr="00554B7C">
              <w:rPr>
                <w:rFonts w:ascii="Calibri" w:eastAsia="Calibri" w:hAnsi="Calibri" w:cs="Times New Roman"/>
                <w:sz w:val="20"/>
                <w:szCs w:val="20"/>
              </w:rPr>
              <w:t>пријатног мириса,</w:t>
            </w:r>
            <w:r>
              <w:rPr>
                <w:rFonts w:ascii="Calibri" w:eastAsia="Calibri" w:hAnsi="Calibri" w:cs="Times New Roman"/>
                <w:sz w:val="20"/>
                <w:szCs w:val="20"/>
              </w:rPr>
              <w:t xml:space="preserve"> </w:t>
            </w:r>
            <w:r w:rsidRPr="00554B7C">
              <w:rPr>
                <w:rFonts w:ascii="Calibri" w:eastAsia="Calibri" w:hAnsi="Calibri" w:cs="Times New Roman"/>
                <w:sz w:val="20"/>
                <w:szCs w:val="20"/>
              </w:rPr>
              <w:t>садржи мање од 5% нејонских састојака и 5-15% анјонских,</w:t>
            </w:r>
            <w:r>
              <w:rPr>
                <w:rFonts w:ascii="Calibri" w:eastAsia="Calibri" w:hAnsi="Calibri" w:cs="Times New Roman"/>
                <w:sz w:val="20"/>
                <w:szCs w:val="20"/>
              </w:rPr>
              <w:t xml:space="preserve"> </w:t>
            </w:r>
            <w:r w:rsidRPr="00554B7C">
              <w:rPr>
                <w:rFonts w:ascii="Calibri" w:eastAsia="Calibri" w:hAnsi="Calibri" w:cs="Times New Roman"/>
                <w:sz w:val="20"/>
                <w:szCs w:val="20"/>
              </w:rPr>
              <w:t>бензисотиазолинон,</w:t>
            </w:r>
            <w:r>
              <w:rPr>
                <w:rFonts w:ascii="Calibri" w:eastAsia="Calibri" w:hAnsi="Calibri" w:cs="Times New Roman"/>
                <w:sz w:val="20"/>
                <w:szCs w:val="20"/>
              </w:rPr>
              <w:t xml:space="preserve"> </w:t>
            </w:r>
            <w:r w:rsidRPr="00554B7C">
              <w:rPr>
                <w:rFonts w:ascii="Calibri" w:eastAsia="Calibri" w:hAnsi="Calibri" w:cs="Times New Roman"/>
                <w:sz w:val="20"/>
                <w:szCs w:val="20"/>
              </w:rPr>
              <w:t>феноксиетанол,</w:t>
            </w:r>
            <w:r>
              <w:rPr>
                <w:rFonts w:ascii="Calibri" w:eastAsia="Calibri" w:hAnsi="Calibri" w:cs="Times New Roman"/>
                <w:sz w:val="20"/>
                <w:szCs w:val="20"/>
              </w:rPr>
              <w:t xml:space="preserve"> </w:t>
            </w:r>
            <w:r w:rsidRPr="00554B7C">
              <w:rPr>
                <w:rFonts w:ascii="Calibri" w:eastAsia="Calibri" w:hAnsi="Calibri" w:cs="Times New Roman"/>
                <w:sz w:val="20"/>
                <w:szCs w:val="20"/>
              </w:rPr>
              <w:t>гераниол,</w:t>
            </w:r>
            <w:r>
              <w:rPr>
                <w:rFonts w:ascii="Calibri" w:eastAsia="Calibri" w:hAnsi="Calibri" w:cs="Times New Roman"/>
                <w:sz w:val="20"/>
                <w:szCs w:val="20"/>
              </w:rPr>
              <w:t xml:space="preserve"> </w:t>
            </w:r>
            <w:r w:rsidRPr="00554B7C">
              <w:rPr>
                <w:rFonts w:ascii="Calibri" w:eastAsia="Calibri" w:hAnsi="Calibri" w:cs="Times New Roman"/>
                <w:sz w:val="20"/>
                <w:szCs w:val="20"/>
              </w:rPr>
              <w:t>лимонен,</w:t>
            </w:r>
            <w:r>
              <w:rPr>
                <w:rFonts w:ascii="Calibri" w:eastAsia="Calibri" w:hAnsi="Calibri" w:cs="Times New Roman"/>
                <w:sz w:val="20"/>
                <w:szCs w:val="20"/>
              </w:rPr>
              <w:t xml:space="preserve"> </w:t>
            </w:r>
            <w:r w:rsidRPr="00554B7C">
              <w:rPr>
                <w:rFonts w:ascii="Calibri" w:eastAsia="Calibri" w:hAnsi="Calibri" w:cs="Times New Roman"/>
                <w:sz w:val="20"/>
                <w:szCs w:val="20"/>
              </w:rPr>
              <w:t>мирис</w:t>
            </w:r>
            <w:r>
              <w:rPr>
                <w:rFonts w:ascii="Calibri" w:eastAsia="Calibri" w:hAnsi="Calibri" w:cs="Times New Roman"/>
                <w:sz w:val="20"/>
                <w:szCs w:val="20"/>
              </w:rPr>
              <w:t>.</w:t>
            </w:r>
          </w:p>
          <w:p w:rsidR="0077142E" w:rsidRPr="007C785F" w:rsidRDefault="0077142E" w:rsidP="00886EEF">
            <w:pPr>
              <w:jc w:val="both"/>
              <w:rPr>
                <w:sz w:val="20"/>
                <w:szCs w:val="20"/>
              </w:rPr>
            </w:pPr>
            <w:r>
              <w:rPr>
                <w:rFonts w:ascii="Calibri" w:eastAsia="Calibri" w:hAnsi="Calibri" w:cs="Times New Roman"/>
                <w:sz w:val="20"/>
                <w:szCs w:val="20"/>
              </w:rPr>
              <w:t>Паковање: 1 литар</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Default="0077142E" w:rsidP="00886EEF">
            <w:pPr>
              <w:jc w:val="center"/>
            </w:pPr>
          </w:p>
          <w:p w:rsidR="0077142E" w:rsidRDefault="0077142E" w:rsidP="00886EEF">
            <w:pPr>
              <w:jc w:val="center"/>
            </w:pPr>
          </w:p>
          <w:p w:rsidR="0077142E" w:rsidRPr="00684218" w:rsidRDefault="0077142E" w:rsidP="00886EEF">
            <w:pPr>
              <w:jc w:val="center"/>
            </w:pPr>
            <w:r>
              <w:t>Л.</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Default="0077142E" w:rsidP="000E2645">
            <w:pPr>
              <w:jc w:val="center"/>
            </w:pPr>
          </w:p>
          <w:p w:rsidR="0077142E" w:rsidRDefault="0077142E" w:rsidP="000E2645">
            <w:pPr>
              <w:jc w:val="center"/>
            </w:pPr>
          </w:p>
          <w:p w:rsidR="0077142E" w:rsidRPr="00684218" w:rsidRDefault="0077142E" w:rsidP="000E2645">
            <w:pPr>
              <w:jc w:val="center"/>
            </w:pPr>
            <w:r>
              <w:t>60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F146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D531CC" w:rsidRDefault="0077142E" w:rsidP="00886EEF">
            <w:pPr>
              <w:jc w:val="both"/>
              <w:rPr>
                <w:rFonts w:ascii="Calibri" w:eastAsia="Times New Roman" w:hAnsi="Calibri" w:cs="Times New Roman"/>
                <w:bCs/>
                <w:sz w:val="20"/>
                <w:szCs w:val="20"/>
              </w:rPr>
            </w:pPr>
            <w:r>
              <w:rPr>
                <w:sz w:val="20"/>
                <w:szCs w:val="20"/>
              </w:rPr>
              <w:t>Течни абразив, 0.5 л, а</w:t>
            </w:r>
            <w:r>
              <w:rPr>
                <w:rFonts w:ascii="Calibri" w:eastAsia="Times New Roman" w:hAnsi="Calibri" w:cs="Times New Roman"/>
                <w:bCs/>
                <w:sz w:val="20"/>
                <w:szCs w:val="20"/>
              </w:rPr>
              <w:t>бразивно средство „Мер</w:t>
            </w:r>
            <w:proofErr w:type="gramStart"/>
            <w:r w:rsidRPr="007C785F">
              <w:rPr>
                <w:rFonts w:ascii="Calibri" w:eastAsia="Times New Roman" w:hAnsi="Calibri" w:cs="Times New Roman"/>
                <w:bCs/>
                <w:sz w:val="20"/>
                <w:szCs w:val="20"/>
              </w:rPr>
              <w:t>”</w:t>
            </w:r>
            <w:r>
              <w:rPr>
                <w:rFonts w:ascii="Calibri" w:eastAsia="Times New Roman" w:hAnsi="Calibri" w:cs="Times New Roman"/>
                <w:bCs/>
                <w:sz w:val="20"/>
                <w:szCs w:val="20"/>
              </w:rPr>
              <w:t xml:space="preserve">  </w:t>
            </w:r>
            <w:r w:rsidRPr="00AB1E50">
              <w:rPr>
                <w:rFonts w:ascii="Calibri" w:eastAsia="Calibri" w:hAnsi="Calibri" w:cs="Times New Roman"/>
                <w:sz w:val="20"/>
                <w:szCs w:val="20"/>
              </w:rPr>
              <w:t>или</w:t>
            </w:r>
            <w:proofErr w:type="gramEnd"/>
            <w:r w:rsidRPr="00AB1E50">
              <w:rPr>
                <w:rFonts w:ascii="Calibri" w:eastAsia="Calibri" w:hAnsi="Calibri" w:cs="Times New Roman"/>
                <w:sz w:val="20"/>
                <w:szCs w:val="20"/>
              </w:rPr>
              <w:t xml:space="preserve"> одговарајућ</w:t>
            </w:r>
            <w:r>
              <w:rPr>
                <w:rFonts w:ascii="Calibri" w:eastAsia="Calibri" w:hAnsi="Calibri" w:cs="Times New Roman"/>
                <w:sz w:val="20"/>
                <w:szCs w:val="20"/>
              </w:rPr>
              <w:t xml:space="preserve">и____________________. </w:t>
            </w:r>
          </w:p>
          <w:p w:rsidR="0077142E" w:rsidRPr="00263A47" w:rsidRDefault="0077142E" w:rsidP="00886EEF">
            <w:pPr>
              <w:jc w:val="both"/>
              <w:rPr>
                <w:sz w:val="20"/>
                <w:szCs w:val="20"/>
              </w:rPr>
            </w:pPr>
            <w:r>
              <w:rPr>
                <w:rFonts w:ascii="Calibri" w:eastAsia="Calibri" w:hAnsi="Calibri" w:cs="Times New Roman"/>
                <w:sz w:val="20"/>
                <w:szCs w:val="20"/>
              </w:rPr>
              <w:t xml:space="preserve">Паковање: </w:t>
            </w:r>
            <w:proofErr w:type="gramStart"/>
            <w:r>
              <w:rPr>
                <w:rFonts w:ascii="Calibri" w:eastAsia="Calibri" w:hAnsi="Calibri" w:cs="Times New Roman"/>
                <w:sz w:val="20"/>
                <w:szCs w:val="20"/>
              </w:rPr>
              <w:t>500  мл</w:t>
            </w:r>
            <w:proofErr w:type="gramEnd"/>
            <w:r>
              <w:rPr>
                <w:rFonts w:ascii="Calibri" w:eastAsia="Calibri" w:hAnsi="Calibri" w:cs="Times New Roman"/>
                <w:sz w:val="20"/>
                <w:szCs w:val="20"/>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684218" w:rsidRDefault="0077142E" w:rsidP="000E2645">
            <w:pPr>
              <w:jc w:val="center"/>
            </w:pPr>
            <w:r>
              <w:t>85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F146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45A1D"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3B1459" w:rsidRDefault="0077142E" w:rsidP="00886EEF">
            <w:pPr>
              <w:rPr>
                <w:rFonts w:ascii="Calibri" w:eastAsia="Calibri" w:hAnsi="Calibri" w:cs="Times New Roman"/>
                <w:sz w:val="20"/>
                <w:szCs w:val="20"/>
              </w:rPr>
            </w:pPr>
            <w:r>
              <w:rPr>
                <w:rFonts w:ascii="Calibri" w:eastAsia="Calibri" w:hAnsi="Calibri" w:cs="Times New Roman"/>
                <w:sz w:val="20"/>
                <w:szCs w:val="20"/>
              </w:rPr>
              <w:t>С</w:t>
            </w:r>
            <w:r w:rsidRPr="00554B7C">
              <w:rPr>
                <w:rFonts w:ascii="Calibri" w:eastAsia="Calibri" w:hAnsi="Calibri" w:cs="Times New Roman"/>
                <w:sz w:val="20"/>
                <w:szCs w:val="20"/>
              </w:rPr>
              <w:t>редство за чишћење и одржавање стаклених површина са мање од 5% нејонс</w:t>
            </w:r>
            <w:r>
              <w:rPr>
                <w:rFonts w:ascii="Calibri" w:eastAsia="Calibri" w:hAnsi="Calibri" w:cs="Times New Roman"/>
                <w:sz w:val="20"/>
                <w:szCs w:val="20"/>
              </w:rPr>
              <w:t>ких и 5-15% анјонских састојака „Mer clin“ или одговарајући______________________</w:t>
            </w:r>
          </w:p>
          <w:p w:rsidR="0077142E" w:rsidRPr="00251218" w:rsidRDefault="0077142E" w:rsidP="00886EEF">
            <w:pPr>
              <w:rPr>
                <w:sz w:val="20"/>
                <w:szCs w:val="20"/>
              </w:rPr>
            </w:pPr>
            <w:r>
              <w:rPr>
                <w:rFonts w:ascii="Calibri" w:eastAsia="Calibri" w:hAnsi="Calibri" w:cs="Times New Roman"/>
                <w:sz w:val="20"/>
                <w:szCs w:val="20"/>
              </w:rPr>
              <w:t xml:space="preserve">Паковање: </w:t>
            </w:r>
            <w:r w:rsidRPr="00554B7C">
              <w:rPr>
                <w:rFonts w:ascii="Calibri" w:eastAsia="Calibri" w:hAnsi="Calibri" w:cs="Times New Roman"/>
                <w:sz w:val="20"/>
                <w:szCs w:val="20"/>
              </w:rPr>
              <w:t>са пумпицом и распршивачем</w:t>
            </w:r>
            <w:r>
              <w:rPr>
                <w:rFonts w:ascii="Calibri" w:eastAsia="Calibri" w:hAnsi="Calibri" w:cs="Times New Roman"/>
                <w:sz w:val="20"/>
                <w:szCs w:val="20"/>
              </w:rPr>
              <w:t xml:space="preserve"> 750 мл.</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Default="0077142E" w:rsidP="000E2645">
            <w:pPr>
              <w:jc w:val="center"/>
            </w:pPr>
          </w:p>
          <w:p w:rsidR="0077142E" w:rsidRPr="00684218" w:rsidRDefault="0077142E" w:rsidP="000E2645">
            <w:pPr>
              <w:jc w:val="center"/>
            </w:pPr>
            <w:r>
              <w:t>60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45A1D"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rPr>
                <w:rFonts w:ascii="Calibri" w:eastAsia="Calibri" w:hAnsi="Calibri" w:cs="Times New Roman"/>
                <w:sz w:val="20"/>
                <w:szCs w:val="20"/>
              </w:rPr>
            </w:pPr>
            <w:r>
              <w:rPr>
                <w:rFonts w:ascii="Calibri" w:eastAsia="Calibri" w:hAnsi="Calibri" w:cs="Times New Roman"/>
                <w:sz w:val="20"/>
                <w:szCs w:val="20"/>
              </w:rPr>
              <w:t>С</w:t>
            </w:r>
            <w:r w:rsidRPr="00554B7C">
              <w:rPr>
                <w:rFonts w:ascii="Calibri" w:eastAsia="Calibri" w:hAnsi="Calibri" w:cs="Times New Roman"/>
                <w:sz w:val="20"/>
                <w:szCs w:val="20"/>
              </w:rPr>
              <w:t>редство за чишћење и одржавање стаклених површина са мање од 5% нејонс</w:t>
            </w:r>
            <w:r>
              <w:rPr>
                <w:rFonts w:ascii="Calibri" w:eastAsia="Calibri" w:hAnsi="Calibri" w:cs="Times New Roman"/>
                <w:sz w:val="20"/>
                <w:szCs w:val="20"/>
              </w:rPr>
              <w:t>ких и 5-15% анјонских састојака</w:t>
            </w:r>
          </w:p>
          <w:p w:rsidR="0077142E" w:rsidRDefault="0077142E" w:rsidP="00886EEF">
            <w:pPr>
              <w:rPr>
                <w:rFonts w:ascii="Calibri" w:eastAsia="Calibri" w:hAnsi="Calibri" w:cs="Times New Roman"/>
                <w:sz w:val="20"/>
                <w:szCs w:val="20"/>
              </w:rPr>
            </w:pPr>
            <w:r>
              <w:rPr>
                <w:rFonts w:ascii="Calibri" w:eastAsia="Calibri" w:hAnsi="Calibri" w:cs="Times New Roman"/>
                <w:sz w:val="20"/>
                <w:szCs w:val="20"/>
              </w:rPr>
              <w:t>Паковање: без пумпице, допуна, 750 мл</w:t>
            </w:r>
          </w:p>
          <w:p w:rsidR="0077142E" w:rsidRPr="003B1459" w:rsidRDefault="0077142E" w:rsidP="00886EEF">
            <w:pPr>
              <w:rPr>
                <w:rFonts w:ascii="Calibri" w:eastAsia="Calibri" w:hAnsi="Calibri" w:cs="Times New Roman"/>
                <w:sz w:val="20"/>
                <w:szCs w:val="20"/>
              </w:rPr>
            </w:pPr>
            <w:r>
              <w:rPr>
                <w:rFonts w:ascii="Calibri" w:eastAsia="Calibri" w:hAnsi="Calibri" w:cs="Times New Roman"/>
                <w:sz w:val="20"/>
                <w:szCs w:val="20"/>
              </w:rPr>
              <w:t>„Mer clin“ или одговарајуће______________________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Default="0077142E" w:rsidP="000E2645">
            <w:pPr>
              <w:jc w:val="center"/>
            </w:pPr>
          </w:p>
          <w:p w:rsidR="0077142E" w:rsidRPr="00684218" w:rsidRDefault="0077142E" w:rsidP="000E2645">
            <w:pPr>
              <w:jc w:val="center"/>
            </w:pPr>
            <w:r>
              <w:t>80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jc w:val="both"/>
              <w:rPr>
                <w:sz w:val="20"/>
                <w:szCs w:val="20"/>
              </w:rPr>
            </w:pPr>
            <w:r>
              <w:rPr>
                <w:sz w:val="20"/>
                <w:szCs w:val="20"/>
              </w:rPr>
              <w:t xml:space="preserve">Гел за ВЦ шољу, </w:t>
            </w:r>
          </w:p>
          <w:p w:rsidR="0077142E" w:rsidRPr="00263A47" w:rsidRDefault="0077142E" w:rsidP="00886EEF">
            <w:pPr>
              <w:jc w:val="both"/>
              <w:rPr>
                <w:sz w:val="20"/>
                <w:szCs w:val="20"/>
              </w:rPr>
            </w:pPr>
            <w:r>
              <w:rPr>
                <w:sz w:val="20"/>
                <w:szCs w:val="20"/>
              </w:rPr>
              <w:t>360мл паковање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870A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7870AA" w:rsidRDefault="0077142E" w:rsidP="000E2645">
            <w:pPr>
              <w:jc w:val="center"/>
            </w:pPr>
            <w:r>
              <w:t>60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870A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7C785F" w:rsidRDefault="0077142E" w:rsidP="00886EEF">
            <w:pPr>
              <w:rPr>
                <w:sz w:val="20"/>
                <w:szCs w:val="20"/>
              </w:rPr>
            </w:pPr>
            <w:r>
              <w:rPr>
                <w:sz w:val="20"/>
                <w:szCs w:val="20"/>
              </w:rPr>
              <w:t>Средство за чишћење и дезинфекцију санитарија(за уклањање каменца и бактерија), „Axel“ или одговарајуће_____________________, 0.5л паковање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870A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Pr="007870AA" w:rsidRDefault="0077142E" w:rsidP="000E2645">
            <w:pPr>
              <w:jc w:val="center"/>
            </w:pPr>
            <w:r>
              <w:t>100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870A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jc w:val="both"/>
              <w:rPr>
                <w:sz w:val="20"/>
                <w:szCs w:val="20"/>
              </w:rPr>
            </w:pPr>
            <w:r>
              <w:rPr>
                <w:sz w:val="20"/>
                <w:szCs w:val="20"/>
              </w:rPr>
              <w:t xml:space="preserve">Течни сапун за руке, 1л </w:t>
            </w:r>
          </w:p>
          <w:p w:rsidR="0077142E" w:rsidRPr="00442961" w:rsidRDefault="0077142E" w:rsidP="00886EEF">
            <w:pPr>
              <w:jc w:val="both"/>
              <w:rPr>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Pr="00684218" w:rsidRDefault="0077142E" w:rsidP="000E2645">
            <w:pPr>
              <w:jc w:val="center"/>
            </w:pPr>
            <w:r>
              <w:t>150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8421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rPr>
                <w:sz w:val="20"/>
                <w:szCs w:val="20"/>
              </w:rPr>
            </w:pPr>
            <w:r>
              <w:rPr>
                <w:sz w:val="20"/>
                <w:szCs w:val="20"/>
              </w:rPr>
              <w:t xml:space="preserve">Омекшивач за рубље. </w:t>
            </w:r>
            <w:r>
              <w:rPr>
                <w:rFonts w:ascii="Calibri" w:eastAsia="Calibri" w:hAnsi="Calibri" w:cs="Times New Roman"/>
                <w:sz w:val="20"/>
                <w:szCs w:val="20"/>
              </w:rPr>
              <w:t>Средство с</w:t>
            </w:r>
            <w:r w:rsidRPr="00554B7C">
              <w:rPr>
                <w:rFonts w:ascii="Calibri" w:eastAsia="Calibri" w:hAnsi="Calibri" w:cs="Times New Roman"/>
                <w:sz w:val="20"/>
                <w:szCs w:val="20"/>
              </w:rPr>
              <w:t>адржи 5-15% катјонских састојака,парфем,пријатног мириса</w:t>
            </w:r>
            <w:r>
              <w:rPr>
                <w:rFonts w:ascii="Calibri" w:eastAsia="Calibri" w:hAnsi="Calibri" w:cs="Times New Roman"/>
                <w:sz w:val="20"/>
                <w:szCs w:val="20"/>
              </w:rPr>
              <w:t>, Паковање: 2 л</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7870AA"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7870AA" w:rsidRDefault="0077142E" w:rsidP="000E2645">
            <w:pPr>
              <w:jc w:val="center"/>
            </w:pPr>
            <w:r>
              <w:t>40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7870AA"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8421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63A47" w:rsidRDefault="0077142E" w:rsidP="00886EEF">
            <w:pPr>
              <w:rPr>
                <w:sz w:val="20"/>
                <w:szCs w:val="20"/>
              </w:rPr>
            </w:pPr>
            <w:r>
              <w:rPr>
                <w:sz w:val="20"/>
                <w:szCs w:val="20"/>
              </w:rPr>
              <w:t>ВЦ санитар, т</w:t>
            </w:r>
            <w:r w:rsidRPr="00422C32">
              <w:rPr>
                <w:rFonts w:eastAsia="TimesNewRomanPSMT"/>
                <w:bCs/>
                <w:sz w:val="20"/>
                <w:szCs w:val="20"/>
                <w:lang w:val="sr-Cyrl-CS"/>
              </w:rPr>
              <w:t>ечно средство за чишћење санитарија и уклањање воденог каменца</w:t>
            </w:r>
            <w:r>
              <w:rPr>
                <w:rFonts w:eastAsia="TimesNewRomanPSMT"/>
                <w:bCs/>
                <w:sz w:val="20"/>
                <w:szCs w:val="20"/>
                <w:lang w:val="sr-Cyrl-CS"/>
              </w:rPr>
              <w:t>, „</w:t>
            </w:r>
            <w:r>
              <w:rPr>
                <w:rFonts w:eastAsia="TimesNewRomanPSMT"/>
                <w:bCs/>
                <w:sz w:val="20"/>
                <w:szCs w:val="20"/>
                <w:lang w:val="sr-Latn-CS"/>
              </w:rPr>
              <w:t>MER WC GEL</w:t>
            </w:r>
            <w:r w:rsidRPr="00422C32">
              <w:rPr>
                <w:rFonts w:eastAsia="TimesNewRomanPSMT"/>
                <w:bCs/>
                <w:sz w:val="20"/>
                <w:szCs w:val="20"/>
                <w:lang w:val="sr-Latn-CS"/>
              </w:rPr>
              <w:t xml:space="preserve">’’ или </w:t>
            </w:r>
            <w:r>
              <w:rPr>
                <w:rFonts w:eastAsia="TimesNewRomanPSMT"/>
                <w:bCs/>
                <w:sz w:val="20"/>
                <w:szCs w:val="20"/>
              </w:rPr>
              <w:t xml:space="preserve">одговарајући_________________, </w:t>
            </w:r>
            <w:r>
              <w:rPr>
                <w:sz w:val="20"/>
                <w:szCs w:val="20"/>
              </w:rPr>
              <w:t>паковање 0.75л</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Pr="0068421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84218" w:rsidRDefault="0077142E" w:rsidP="00886EEF">
            <w:pPr>
              <w:jc w:val="center"/>
            </w:pPr>
          </w:p>
        </w:tc>
        <w:tc>
          <w:tcPr>
            <w:tcW w:w="900" w:type="dxa"/>
            <w:gridSpan w:val="2"/>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Pr="00684218" w:rsidRDefault="0077142E" w:rsidP="000E2645">
            <w:pPr>
              <w:jc w:val="center"/>
            </w:pPr>
            <w:r>
              <w:t>55</w:t>
            </w:r>
          </w:p>
        </w:tc>
        <w:tc>
          <w:tcPr>
            <w:tcW w:w="1170" w:type="dxa"/>
            <w:tcBorders>
              <w:top w:val="single" w:sz="4" w:space="0" w:color="000000" w:themeColor="text1"/>
              <w:left w:val="single" w:sz="4" w:space="0" w:color="auto"/>
              <w:bottom w:val="single" w:sz="4" w:space="0" w:color="000000" w:themeColor="text1"/>
              <w:right w:val="single" w:sz="4" w:space="0" w:color="auto"/>
            </w:tcBorders>
          </w:tcPr>
          <w:p w:rsidR="0077142E" w:rsidRPr="00684218" w:rsidRDefault="0077142E" w:rsidP="00886EEF">
            <w:pPr>
              <w:jc w:val="cente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870AA" w:rsidRDefault="0077142E" w:rsidP="00886EEF">
            <w:pPr>
              <w:jc w:val="center"/>
            </w:pPr>
          </w:p>
        </w:tc>
      </w:tr>
      <w:tr w:rsidR="0077142E" w:rsidTr="0077142E">
        <w:tc>
          <w:tcPr>
            <w:tcW w:w="720" w:type="dxa"/>
            <w:vMerge w:val="restart"/>
            <w:tcBorders>
              <w:top w:val="single" w:sz="4" w:space="0" w:color="000000" w:themeColor="text1"/>
              <w:left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vMerge w:val="restart"/>
            <w:tcBorders>
              <w:top w:val="single" w:sz="4" w:space="0" w:color="000000" w:themeColor="text1"/>
              <w:left w:val="single" w:sz="4" w:space="0" w:color="000000" w:themeColor="text1"/>
              <w:right w:val="single" w:sz="4" w:space="0" w:color="000000" w:themeColor="text1"/>
            </w:tcBorders>
            <w:hideMark/>
          </w:tcPr>
          <w:p w:rsidR="0077142E" w:rsidRPr="00FF12C1" w:rsidRDefault="0077142E" w:rsidP="00886EEF">
            <w:pPr>
              <w:rPr>
                <w:sz w:val="20"/>
                <w:szCs w:val="20"/>
              </w:rPr>
            </w:pPr>
            <w:r>
              <w:rPr>
                <w:sz w:val="20"/>
                <w:szCs w:val="20"/>
              </w:rPr>
              <w:t>Средство за отпушавање одвода санитарија, 1л (цевол)</w:t>
            </w:r>
          </w:p>
          <w:p w:rsidR="0077142E" w:rsidRDefault="0077142E" w:rsidP="00886EEF">
            <w:pPr>
              <w:jc w:val="both"/>
              <w:rPr>
                <w:rFonts w:ascii="Calibri" w:eastAsia="Calibri" w:hAnsi="Calibri" w:cs="Times New Roman"/>
                <w:sz w:val="20"/>
                <w:szCs w:val="20"/>
              </w:rPr>
            </w:pPr>
            <w:r>
              <w:rPr>
                <w:sz w:val="20"/>
                <w:szCs w:val="20"/>
              </w:rPr>
              <w:lastRenderedPageBreak/>
              <w:t>Сона киселина, н</w:t>
            </w:r>
            <w:r w:rsidRPr="00554B7C">
              <w:rPr>
                <w:rFonts w:ascii="Calibri" w:eastAsia="Calibri" w:hAnsi="Calibri" w:cs="Times New Roman"/>
                <w:sz w:val="20"/>
                <w:szCs w:val="20"/>
              </w:rPr>
              <w:t>еопходно да садржи 16-18% хлороводоничне киселине</w:t>
            </w:r>
            <w:r>
              <w:rPr>
                <w:rFonts w:ascii="Calibri" w:eastAsia="Calibri" w:hAnsi="Calibri" w:cs="Times New Roman"/>
                <w:sz w:val="20"/>
                <w:szCs w:val="20"/>
              </w:rPr>
              <w:t>.</w:t>
            </w:r>
          </w:p>
          <w:p w:rsidR="0077142E" w:rsidRPr="00FF12C1" w:rsidRDefault="0077142E" w:rsidP="00886EEF">
            <w:pPr>
              <w:jc w:val="both"/>
              <w:rPr>
                <w:sz w:val="20"/>
                <w:szCs w:val="20"/>
              </w:rPr>
            </w:pPr>
            <w:r>
              <w:rPr>
                <w:rFonts w:ascii="Calibri" w:eastAsia="Calibri" w:hAnsi="Calibri" w:cs="Times New Roman"/>
                <w:sz w:val="20"/>
                <w:szCs w:val="20"/>
              </w:rPr>
              <w:t>П</w:t>
            </w:r>
            <w:r w:rsidRPr="00106154">
              <w:rPr>
                <w:rFonts w:ascii="Calibri" w:eastAsia="Calibri" w:hAnsi="Calibri" w:cs="Times New Roman"/>
                <w:sz w:val="20"/>
                <w:szCs w:val="20"/>
              </w:rPr>
              <w:t>аковање</w:t>
            </w:r>
            <w:r>
              <w:rPr>
                <w:rFonts w:ascii="Calibri" w:eastAsia="Calibri" w:hAnsi="Calibri" w:cs="Times New Roman"/>
                <w:sz w:val="20"/>
                <w:szCs w:val="20"/>
              </w:rPr>
              <w:t>:</w:t>
            </w:r>
            <w:r w:rsidRPr="00106154">
              <w:rPr>
                <w:rFonts w:ascii="Calibri" w:eastAsia="Calibri" w:hAnsi="Calibri" w:cs="Times New Roman"/>
                <w:sz w:val="20"/>
                <w:szCs w:val="20"/>
              </w:rPr>
              <w:t xml:space="preserve"> 1 лит</w:t>
            </w:r>
          </w:p>
        </w:tc>
        <w:tc>
          <w:tcPr>
            <w:tcW w:w="900" w:type="dxa"/>
            <w:vMerge w:val="restart"/>
            <w:tcBorders>
              <w:top w:val="single" w:sz="4" w:space="0" w:color="000000" w:themeColor="text1"/>
              <w:left w:val="single" w:sz="4" w:space="0" w:color="000000" w:themeColor="text1"/>
              <w:right w:val="single" w:sz="4" w:space="0" w:color="auto"/>
            </w:tcBorders>
          </w:tcPr>
          <w:p w:rsidR="0077142E" w:rsidRPr="00515204" w:rsidRDefault="0077142E" w:rsidP="00886EEF">
            <w:pPr>
              <w:jc w:val="center"/>
            </w:pPr>
            <w:r>
              <w:lastRenderedPageBreak/>
              <w:t>Ком.</w:t>
            </w:r>
          </w:p>
          <w:p w:rsidR="0077142E" w:rsidRDefault="0077142E" w:rsidP="00886EEF">
            <w:pPr>
              <w:jc w:val="center"/>
            </w:pPr>
          </w:p>
          <w:p w:rsidR="0077142E" w:rsidRPr="00515204" w:rsidRDefault="0077142E" w:rsidP="00886EEF">
            <w:pPr>
              <w:jc w:val="center"/>
            </w:pPr>
            <w:r>
              <w:lastRenderedPageBreak/>
              <w:t>Ком.</w:t>
            </w:r>
          </w:p>
        </w:tc>
        <w:tc>
          <w:tcPr>
            <w:tcW w:w="900" w:type="dxa"/>
            <w:vMerge w:val="restart"/>
            <w:tcBorders>
              <w:top w:val="single" w:sz="4" w:space="0" w:color="000000" w:themeColor="text1"/>
              <w:left w:val="single" w:sz="4" w:space="0" w:color="auto"/>
              <w:right w:val="single" w:sz="4" w:space="0" w:color="auto"/>
            </w:tcBorders>
          </w:tcPr>
          <w:p w:rsidR="0077142E" w:rsidRDefault="0077142E" w:rsidP="00886EEF">
            <w:pPr>
              <w:jc w:val="center"/>
            </w:pPr>
          </w:p>
        </w:tc>
        <w:tc>
          <w:tcPr>
            <w:tcW w:w="900" w:type="dxa"/>
            <w:gridSpan w:val="2"/>
            <w:tcBorders>
              <w:top w:val="single" w:sz="4" w:space="0" w:color="000000" w:themeColor="text1"/>
              <w:left w:val="single" w:sz="4" w:space="0" w:color="auto"/>
              <w:bottom w:val="nil"/>
              <w:right w:val="single" w:sz="4" w:space="0" w:color="auto"/>
            </w:tcBorders>
          </w:tcPr>
          <w:p w:rsidR="0077142E" w:rsidRDefault="0077142E" w:rsidP="000E2645">
            <w:pPr>
              <w:jc w:val="center"/>
            </w:pPr>
            <w:r>
              <w:t>10</w:t>
            </w:r>
          </w:p>
        </w:tc>
        <w:tc>
          <w:tcPr>
            <w:tcW w:w="1170" w:type="dxa"/>
            <w:tcBorders>
              <w:top w:val="single" w:sz="4" w:space="0" w:color="000000" w:themeColor="text1"/>
              <w:left w:val="single" w:sz="4" w:space="0" w:color="auto"/>
              <w:bottom w:val="nil"/>
              <w:right w:val="single" w:sz="4" w:space="0" w:color="auto"/>
            </w:tcBorders>
          </w:tcPr>
          <w:p w:rsidR="0077142E" w:rsidRDefault="0077142E" w:rsidP="00886EEF">
            <w:pPr>
              <w:jc w:val="center"/>
            </w:pPr>
          </w:p>
        </w:tc>
        <w:tc>
          <w:tcPr>
            <w:tcW w:w="1080" w:type="dxa"/>
            <w:tcBorders>
              <w:top w:val="single" w:sz="4" w:space="0" w:color="000000" w:themeColor="text1"/>
              <w:left w:val="single" w:sz="4" w:space="0" w:color="auto"/>
              <w:bottom w:val="nil"/>
              <w:right w:val="single" w:sz="4" w:space="0" w:color="000000" w:themeColor="text1"/>
            </w:tcBorders>
          </w:tcPr>
          <w:p w:rsidR="0077142E" w:rsidRDefault="0077142E" w:rsidP="00886EEF">
            <w:pPr>
              <w:jc w:val="center"/>
            </w:pPr>
          </w:p>
        </w:tc>
        <w:tc>
          <w:tcPr>
            <w:tcW w:w="990" w:type="dxa"/>
            <w:vMerge w:val="restart"/>
            <w:tcBorders>
              <w:top w:val="single" w:sz="4" w:space="0" w:color="000000" w:themeColor="text1"/>
              <w:left w:val="single" w:sz="4" w:space="0" w:color="000000" w:themeColor="text1"/>
              <w:right w:val="single" w:sz="4" w:space="0" w:color="000000" w:themeColor="text1"/>
            </w:tcBorders>
          </w:tcPr>
          <w:p w:rsidR="0077142E" w:rsidRPr="0069699C" w:rsidRDefault="0077142E" w:rsidP="00886EEF">
            <w:pPr>
              <w:jc w:val="center"/>
            </w:pPr>
          </w:p>
        </w:tc>
        <w:tc>
          <w:tcPr>
            <w:tcW w:w="990" w:type="dxa"/>
            <w:vMerge w:val="restart"/>
            <w:tcBorders>
              <w:top w:val="single" w:sz="4" w:space="0" w:color="000000" w:themeColor="text1"/>
              <w:left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vMerge/>
            <w:tcBorders>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vMerge/>
            <w:tcBorders>
              <w:left w:val="single" w:sz="4" w:space="0" w:color="000000" w:themeColor="text1"/>
              <w:bottom w:val="single" w:sz="4" w:space="0" w:color="000000" w:themeColor="text1"/>
              <w:right w:val="single" w:sz="4" w:space="0" w:color="000000" w:themeColor="text1"/>
            </w:tcBorders>
            <w:hideMark/>
          </w:tcPr>
          <w:p w:rsidR="0077142E" w:rsidRPr="00AE1446" w:rsidRDefault="0077142E" w:rsidP="00886EEF">
            <w:pPr>
              <w:jc w:val="both"/>
              <w:rPr>
                <w:sz w:val="20"/>
                <w:szCs w:val="20"/>
              </w:rPr>
            </w:pPr>
          </w:p>
        </w:tc>
        <w:tc>
          <w:tcPr>
            <w:tcW w:w="900" w:type="dxa"/>
            <w:vMerge/>
            <w:tcBorders>
              <w:left w:val="single" w:sz="4" w:space="0" w:color="000000" w:themeColor="text1"/>
              <w:bottom w:val="single" w:sz="4" w:space="0" w:color="000000" w:themeColor="text1"/>
              <w:right w:val="single" w:sz="4" w:space="0" w:color="auto"/>
            </w:tcBorders>
          </w:tcPr>
          <w:p w:rsidR="0077142E" w:rsidRPr="00515204" w:rsidRDefault="0077142E" w:rsidP="00886EEF">
            <w:pPr>
              <w:jc w:val="center"/>
            </w:pPr>
          </w:p>
        </w:tc>
        <w:tc>
          <w:tcPr>
            <w:tcW w:w="900" w:type="dxa"/>
            <w:vMerge/>
            <w:tcBorders>
              <w:left w:val="single" w:sz="4" w:space="0" w:color="auto"/>
              <w:bottom w:val="single" w:sz="4" w:space="0" w:color="000000" w:themeColor="text1"/>
              <w:right w:val="single" w:sz="4" w:space="0" w:color="auto"/>
            </w:tcBorders>
          </w:tcPr>
          <w:p w:rsidR="0077142E" w:rsidRPr="00515204" w:rsidRDefault="0077142E" w:rsidP="00886EEF">
            <w:pPr>
              <w:jc w:val="center"/>
            </w:pPr>
          </w:p>
        </w:tc>
        <w:tc>
          <w:tcPr>
            <w:tcW w:w="810" w:type="dxa"/>
            <w:tcBorders>
              <w:top w:val="nil"/>
              <w:left w:val="single" w:sz="4" w:space="0" w:color="auto"/>
              <w:bottom w:val="single" w:sz="4" w:space="0" w:color="000000" w:themeColor="text1"/>
              <w:right w:val="single" w:sz="4" w:space="0" w:color="auto"/>
            </w:tcBorders>
          </w:tcPr>
          <w:p w:rsidR="0077142E" w:rsidRDefault="0077142E" w:rsidP="000E2645">
            <w:pPr>
              <w:jc w:val="center"/>
            </w:pPr>
          </w:p>
          <w:p w:rsidR="0077142E" w:rsidRPr="00515204" w:rsidRDefault="0077142E" w:rsidP="000E2645">
            <w:pPr>
              <w:jc w:val="center"/>
            </w:pPr>
            <w:r>
              <w:lastRenderedPageBreak/>
              <w:t>10</w:t>
            </w:r>
          </w:p>
        </w:tc>
        <w:tc>
          <w:tcPr>
            <w:tcW w:w="1260" w:type="dxa"/>
            <w:gridSpan w:val="2"/>
            <w:tcBorders>
              <w:top w:val="nil"/>
              <w:left w:val="single" w:sz="4" w:space="0" w:color="auto"/>
              <w:bottom w:val="single" w:sz="4" w:space="0" w:color="000000" w:themeColor="text1"/>
              <w:right w:val="single" w:sz="4" w:space="0" w:color="auto"/>
            </w:tcBorders>
          </w:tcPr>
          <w:p w:rsidR="0077142E" w:rsidRPr="00515204" w:rsidRDefault="0077142E" w:rsidP="00886EEF">
            <w:pPr>
              <w:jc w:val="center"/>
            </w:pPr>
          </w:p>
        </w:tc>
        <w:tc>
          <w:tcPr>
            <w:tcW w:w="1080" w:type="dxa"/>
            <w:tcBorders>
              <w:top w:val="nil"/>
              <w:left w:val="single" w:sz="4" w:space="0" w:color="auto"/>
              <w:bottom w:val="single" w:sz="4" w:space="0" w:color="000000" w:themeColor="text1"/>
              <w:right w:val="nil"/>
            </w:tcBorders>
          </w:tcPr>
          <w:p w:rsidR="0077142E" w:rsidRPr="00515204" w:rsidRDefault="0077142E" w:rsidP="00886EEF">
            <w:pPr>
              <w:jc w:val="center"/>
            </w:pPr>
          </w:p>
        </w:tc>
        <w:tc>
          <w:tcPr>
            <w:tcW w:w="990" w:type="dxa"/>
            <w:vMerge/>
            <w:tcBorders>
              <w:left w:val="nil"/>
              <w:bottom w:val="single" w:sz="4" w:space="0" w:color="000000" w:themeColor="text1"/>
              <w:right w:val="single" w:sz="4" w:space="0" w:color="000000" w:themeColor="text1"/>
            </w:tcBorders>
          </w:tcPr>
          <w:p w:rsidR="0077142E" w:rsidRPr="0069699C" w:rsidRDefault="0077142E" w:rsidP="00886EEF">
            <w:pPr>
              <w:jc w:val="center"/>
            </w:pPr>
          </w:p>
        </w:tc>
        <w:tc>
          <w:tcPr>
            <w:tcW w:w="990" w:type="dxa"/>
            <w:vMerge/>
            <w:tcBorders>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3B1459" w:rsidRDefault="0077142E" w:rsidP="00886EEF">
            <w:pPr>
              <w:jc w:val="both"/>
              <w:rPr>
                <w:sz w:val="20"/>
                <w:szCs w:val="20"/>
              </w:rPr>
            </w:pPr>
            <w:r>
              <w:rPr>
                <w:sz w:val="20"/>
                <w:szCs w:val="20"/>
              </w:rPr>
              <w:t>Избељивач за рубље, за машинско прање веша, 1л, „Ace“ или одговарајуће______________________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9699C"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69699C" w:rsidRDefault="0077142E" w:rsidP="000E2645">
            <w:pPr>
              <w:jc w:val="center"/>
            </w:pPr>
            <w:r>
              <w:t>10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9699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AE1446" w:rsidRDefault="0077142E" w:rsidP="00886EEF">
            <w:pPr>
              <w:jc w:val="both"/>
              <w:rPr>
                <w:sz w:val="20"/>
                <w:szCs w:val="20"/>
              </w:rPr>
            </w:pPr>
            <w:r>
              <w:rPr>
                <w:sz w:val="20"/>
                <w:szCs w:val="20"/>
              </w:rPr>
              <w:t>Сапун за руке, чврст, 100 гр</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r>
              <w:t>20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jc w:val="both"/>
              <w:rPr>
                <w:sz w:val="20"/>
                <w:szCs w:val="20"/>
              </w:rPr>
            </w:pPr>
            <w:r>
              <w:rPr>
                <w:sz w:val="20"/>
                <w:szCs w:val="20"/>
              </w:rPr>
              <w:t>Универзално средство за чишћење подних површина, 1л паковање</w:t>
            </w:r>
          </w:p>
          <w:p w:rsidR="0077142E" w:rsidRPr="004319A1" w:rsidRDefault="0077142E" w:rsidP="00886EEF">
            <w:pPr>
              <w:jc w:val="both"/>
              <w:rPr>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9699C"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69699C" w:rsidRDefault="0077142E" w:rsidP="000E2645">
            <w:pPr>
              <w:jc w:val="center"/>
            </w:pPr>
            <w:r>
              <w:t>200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9699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pStyle w:val="ListParagraph"/>
              <w:numPr>
                <w:ilvl w:val="0"/>
                <w:numId w:val="28"/>
              </w:numPr>
              <w:suppressAutoHyphens w:val="0"/>
              <w:spacing w:line="240" w:lineRule="auto"/>
              <w:contextualSpacing/>
              <w:jc w:val="both"/>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515204" w:rsidRDefault="0077142E" w:rsidP="00886EEF">
            <w:pPr>
              <w:rPr>
                <w:rFonts w:ascii="Calibri" w:eastAsia="Calibri" w:hAnsi="Calibri" w:cs="Times New Roman"/>
                <w:b/>
              </w:rPr>
            </w:pPr>
            <w:r>
              <w:rPr>
                <w:sz w:val="20"/>
                <w:szCs w:val="20"/>
              </w:rPr>
              <w:t>Дезинфекционо средство 5%, за радне површине, подове, руке, Aсепсол, Aсептан, Десу или одговарајуће______________________.</w:t>
            </w:r>
            <w:r>
              <w:rPr>
                <w:rFonts w:ascii="Calibri" w:eastAsia="Calibri" w:hAnsi="Calibri" w:cs="Times New Roman"/>
                <w:b/>
              </w:rPr>
              <w:t xml:space="preserve"> </w:t>
            </w:r>
            <w:r>
              <w:rPr>
                <w:rFonts w:ascii="Calibri" w:eastAsia="Calibri" w:hAnsi="Calibri" w:cs="Times New Roman"/>
                <w:sz w:val="20"/>
                <w:szCs w:val="20"/>
              </w:rPr>
              <w:t>Течно средство са дезинфекционим де</w:t>
            </w:r>
            <w:r w:rsidRPr="00554B7C">
              <w:rPr>
                <w:rFonts w:ascii="Calibri" w:eastAsia="Calibri" w:hAnsi="Calibri" w:cs="Times New Roman"/>
                <w:sz w:val="20"/>
                <w:szCs w:val="20"/>
              </w:rPr>
              <w:t>ловањем на грам-позитивне и грам-негативне бактерије,</w:t>
            </w:r>
            <w:r>
              <w:rPr>
                <w:rFonts w:ascii="Calibri" w:eastAsia="Calibri" w:hAnsi="Calibri" w:cs="Times New Roman"/>
                <w:sz w:val="20"/>
                <w:szCs w:val="20"/>
              </w:rPr>
              <w:t xml:space="preserve"> </w:t>
            </w:r>
            <w:r w:rsidRPr="00554B7C">
              <w:rPr>
                <w:rFonts w:ascii="Calibri" w:eastAsia="Calibri" w:hAnsi="Calibri" w:cs="Times New Roman"/>
                <w:sz w:val="20"/>
                <w:szCs w:val="20"/>
              </w:rPr>
              <w:t>алге и поједине типове вируса</w:t>
            </w:r>
            <w:r>
              <w:rPr>
                <w:rFonts w:ascii="Calibri" w:eastAsia="Calibri" w:hAnsi="Calibri" w:cs="Times New Roman"/>
                <w:sz w:val="20"/>
                <w:szCs w:val="20"/>
              </w:rPr>
              <w:t>. Паковање 1л.</w:t>
            </w:r>
          </w:p>
          <w:p w:rsidR="0077142E" w:rsidRDefault="0077142E" w:rsidP="00886EEF">
            <w:pPr>
              <w:rPr>
                <w:rFonts w:ascii="Calibri" w:eastAsia="Calibri" w:hAnsi="Calibri" w:cs="Times New Roman"/>
                <w:sz w:val="20"/>
                <w:szCs w:val="20"/>
              </w:rPr>
            </w:pPr>
            <w:r w:rsidRPr="004B46D4">
              <w:rPr>
                <w:rFonts w:ascii="Calibri" w:eastAsia="Calibri" w:hAnsi="Calibri" w:cs="Times New Roman"/>
                <w:sz w:val="20"/>
                <w:szCs w:val="20"/>
              </w:rPr>
              <w:t>Састав: 100мл с</w:t>
            </w:r>
            <w:r>
              <w:rPr>
                <w:rFonts w:ascii="Calibri" w:eastAsia="Calibri" w:hAnsi="Calibri" w:cs="Times New Roman"/>
                <w:sz w:val="20"/>
                <w:szCs w:val="20"/>
              </w:rPr>
              <w:t>адрж</w:t>
            </w:r>
            <w:r w:rsidRPr="004B46D4">
              <w:rPr>
                <w:rFonts w:ascii="Calibri" w:eastAsia="Calibri" w:hAnsi="Calibri" w:cs="Times New Roman"/>
                <w:sz w:val="20"/>
                <w:szCs w:val="20"/>
              </w:rPr>
              <w:t>и 0.1% бензалконијум хлорида (ЦАС бр. 68391-01-5)</w:t>
            </w:r>
          </w:p>
          <w:p w:rsidR="0077142E" w:rsidRPr="00D531CC" w:rsidRDefault="0077142E" w:rsidP="00886EEF">
            <w:pPr>
              <w:rPr>
                <w:rFonts w:ascii="Calibri" w:eastAsia="Calibri" w:hAnsi="Calibri" w:cs="Times New Roman"/>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Default="0077142E" w:rsidP="00886EEF">
            <w:pPr>
              <w:jc w:val="center"/>
            </w:pPr>
          </w:p>
          <w:p w:rsidR="0077142E" w:rsidRDefault="0077142E" w:rsidP="00886EEF">
            <w:pPr>
              <w:jc w:val="center"/>
            </w:pPr>
          </w:p>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Default="0077142E" w:rsidP="000E2645">
            <w:pPr>
              <w:jc w:val="center"/>
            </w:pPr>
          </w:p>
          <w:p w:rsidR="0077142E" w:rsidRDefault="0077142E" w:rsidP="000E2645">
            <w:pPr>
              <w:jc w:val="center"/>
            </w:pPr>
          </w:p>
          <w:p w:rsidR="0077142E" w:rsidRDefault="0077142E" w:rsidP="000E2645">
            <w:pPr>
              <w:jc w:val="center"/>
            </w:pPr>
            <w:r>
              <w:t>100</w:t>
            </w:r>
          </w:p>
          <w:p w:rsidR="0077142E" w:rsidRDefault="0077142E" w:rsidP="000E2645">
            <w:pPr>
              <w:jc w:val="center"/>
            </w:pP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515204" w:rsidRDefault="0077142E" w:rsidP="00886EEF">
            <w:pPr>
              <w:rPr>
                <w:sz w:val="20"/>
                <w:szCs w:val="20"/>
              </w:rPr>
            </w:pPr>
            <w:r>
              <w:rPr>
                <w:sz w:val="20"/>
                <w:szCs w:val="20"/>
              </w:rPr>
              <w:t>Средство за уклањање каменца из веш машина, „Calgon</w:t>
            </w:r>
            <w:proofErr w:type="gramStart"/>
            <w:r>
              <w:rPr>
                <w:sz w:val="20"/>
                <w:szCs w:val="20"/>
              </w:rPr>
              <w:t>“  или</w:t>
            </w:r>
            <w:proofErr w:type="gramEnd"/>
            <w:r>
              <w:rPr>
                <w:sz w:val="20"/>
                <w:szCs w:val="20"/>
              </w:rPr>
              <w:t xml:space="preserve"> одговарајуће_____________________. Паковање 0,5 kg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r>
              <w:t>5</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Default="0077142E" w:rsidP="00886EEF">
            <w:pPr>
              <w:rPr>
                <w:rFonts w:ascii="Calibri" w:eastAsia="Calibri" w:hAnsi="Calibri" w:cs="Times New Roman"/>
                <w:sz w:val="20"/>
                <w:szCs w:val="20"/>
              </w:rPr>
            </w:pPr>
            <w:r>
              <w:rPr>
                <w:sz w:val="20"/>
                <w:szCs w:val="20"/>
              </w:rPr>
              <w:t xml:space="preserve">Детерџент за машинско прање рубља. </w:t>
            </w:r>
            <w:r>
              <w:rPr>
                <w:rFonts w:ascii="Calibri" w:eastAsia="Calibri" w:hAnsi="Calibri" w:cs="Times New Roman"/>
                <w:sz w:val="20"/>
                <w:szCs w:val="20"/>
              </w:rPr>
              <w:t>С</w:t>
            </w:r>
            <w:r w:rsidRPr="00554B7C">
              <w:rPr>
                <w:rFonts w:ascii="Calibri" w:eastAsia="Calibri" w:hAnsi="Calibri" w:cs="Times New Roman"/>
                <w:sz w:val="20"/>
                <w:szCs w:val="20"/>
              </w:rPr>
              <w:t>адржи 5-15% анјонских састојака,</w:t>
            </w:r>
            <w:r>
              <w:rPr>
                <w:rFonts w:ascii="Calibri" w:eastAsia="Calibri" w:hAnsi="Calibri" w:cs="Times New Roman"/>
                <w:sz w:val="20"/>
                <w:szCs w:val="20"/>
              </w:rPr>
              <w:t xml:space="preserve"> </w:t>
            </w:r>
            <w:r w:rsidRPr="00554B7C">
              <w:rPr>
                <w:rFonts w:ascii="Calibri" w:eastAsia="Calibri" w:hAnsi="Calibri" w:cs="Times New Roman"/>
                <w:sz w:val="20"/>
                <w:szCs w:val="20"/>
              </w:rPr>
              <w:t>мање од 5% нејонских,</w:t>
            </w:r>
            <w:r>
              <w:rPr>
                <w:rFonts w:ascii="Calibri" w:eastAsia="Calibri" w:hAnsi="Calibri" w:cs="Times New Roman"/>
                <w:sz w:val="20"/>
                <w:szCs w:val="20"/>
              </w:rPr>
              <w:t xml:space="preserve"> </w:t>
            </w:r>
            <w:r w:rsidRPr="00554B7C">
              <w:rPr>
                <w:rFonts w:ascii="Calibri" w:eastAsia="Calibri" w:hAnsi="Calibri" w:cs="Times New Roman"/>
                <w:sz w:val="20"/>
                <w:szCs w:val="20"/>
              </w:rPr>
              <w:t>избељивач на бази кисеоника,</w:t>
            </w:r>
            <w:r>
              <w:rPr>
                <w:rFonts w:ascii="Calibri" w:eastAsia="Calibri" w:hAnsi="Calibri" w:cs="Times New Roman"/>
                <w:sz w:val="20"/>
                <w:szCs w:val="20"/>
              </w:rPr>
              <w:t xml:space="preserve"> </w:t>
            </w:r>
            <w:r w:rsidRPr="00554B7C">
              <w:rPr>
                <w:rFonts w:ascii="Calibri" w:eastAsia="Calibri" w:hAnsi="Calibri" w:cs="Times New Roman"/>
                <w:sz w:val="20"/>
                <w:szCs w:val="20"/>
              </w:rPr>
              <w:t>фосфонате,</w:t>
            </w:r>
            <w:r>
              <w:rPr>
                <w:rFonts w:ascii="Calibri" w:eastAsia="Calibri" w:hAnsi="Calibri" w:cs="Times New Roman"/>
                <w:sz w:val="20"/>
                <w:szCs w:val="20"/>
              </w:rPr>
              <w:t xml:space="preserve"> </w:t>
            </w:r>
            <w:r w:rsidRPr="00554B7C">
              <w:rPr>
                <w:rFonts w:ascii="Calibri" w:eastAsia="Calibri" w:hAnsi="Calibri" w:cs="Times New Roman"/>
                <w:sz w:val="20"/>
                <w:szCs w:val="20"/>
              </w:rPr>
              <w:t>поликарбоксилате,</w:t>
            </w:r>
            <w:r>
              <w:rPr>
                <w:rFonts w:ascii="Calibri" w:eastAsia="Calibri" w:hAnsi="Calibri" w:cs="Times New Roman"/>
                <w:sz w:val="20"/>
                <w:szCs w:val="20"/>
              </w:rPr>
              <w:t xml:space="preserve"> </w:t>
            </w:r>
            <w:r w:rsidRPr="00554B7C">
              <w:rPr>
                <w:rFonts w:ascii="Calibri" w:eastAsia="Calibri" w:hAnsi="Calibri" w:cs="Times New Roman"/>
                <w:sz w:val="20"/>
                <w:szCs w:val="20"/>
              </w:rPr>
              <w:t>сапун,</w:t>
            </w:r>
            <w:r>
              <w:rPr>
                <w:rFonts w:ascii="Calibri" w:eastAsia="Calibri" w:hAnsi="Calibri" w:cs="Times New Roman"/>
                <w:sz w:val="20"/>
                <w:szCs w:val="20"/>
              </w:rPr>
              <w:t xml:space="preserve"> </w:t>
            </w:r>
            <w:r w:rsidRPr="00554B7C">
              <w:rPr>
                <w:rFonts w:ascii="Calibri" w:eastAsia="Calibri" w:hAnsi="Calibri" w:cs="Times New Roman"/>
                <w:sz w:val="20"/>
                <w:szCs w:val="20"/>
              </w:rPr>
              <w:t>ензиме, избељивач,</w:t>
            </w:r>
            <w:r>
              <w:rPr>
                <w:rFonts w:ascii="Calibri" w:eastAsia="Calibri" w:hAnsi="Calibri" w:cs="Times New Roman"/>
                <w:sz w:val="20"/>
                <w:szCs w:val="20"/>
              </w:rPr>
              <w:t xml:space="preserve"> </w:t>
            </w:r>
            <w:r w:rsidRPr="00554B7C">
              <w:rPr>
                <w:rFonts w:ascii="Calibri" w:eastAsia="Calibri" w:hAnsi="Calibri" w:cs="Times New Roman"/>
                <w:sz w:val="20"/>
                <w:szCs w:val="20"/>
              </w:rPr>
              <w:t>мирис,</w:t>
            </w:r>
            <w:r>
              <w:rPr>
                <w:rFonts w:ascii="Calibri" w:eastAsia="Calibri" w:hAnsi="Calibri" w:cs="Times New Roman"/>
                <w:sz w:val="20"/>
                <w:szCs w:val="20"/>
              </w:rPr>
              <w:t xml:space="preserve"> </w:t>
            </w:r>
            <w:r w:rsidRPr="00554B7C">
              <w:rPr>
                <w:rFonts w:ascii="Calibri" w:eastAsia="Calibri" w:hAnsi="Calibri" w:cs="Times New Roman"/>
                <w:sz w:val="20"/>
                <w:szCs w:val="20"/>
              </w:rPr>
              <w:t>битилфенонал метилпропионал</w:t>
            </w:r>
            <w:r>
              <w:rPr>
                <w:rFonts w:ascii="Calibri" w:eastAsia="Calibri" w:hAnsi="Calibri" w:cs="Times New Roman"/>
                <w:sz w:val="20"/>
                <w:szCs w:val="20"/>
              </w:rPr>
              <w:t>,</w:t>
            </w:r>
          </w:p>
          <w:p w:rsidR="0077142E" w:rsidRPr="003B1459" w:rsidRDefault="0077142E" w:rsidP="00886EEF">
            <w:pPr>
              <w:rPr>
                <w:sz w:val="20"/>
                <w:szCs w:val="20"/>
              </w:rPr>
            </w:pPr>
            <w:r>
              <w:rPr>
                <w:rFonts w:ascii="Calibri" w:eastAsia="Calibri" w:hAnsi="Calibri" w:cs="Times New Roman"/>
                <w:sz w:val="20"/>
                <w:szCs w:val="20"/>
              </w:rPr>
              <w:t>Паковање: 12 кг, „Rubel“ или одговарајуће _____________________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Default="0077142E" w:rsidP="00886EEF">
            <w:pPr>
              <w:jc w:val="center"/>
            </w:pPr>
          </w:p>
          <w:p w:rsidR="0077142E" w:rsidRDefault="0077142E" w:rsidP="00886EEF">
            <w:pPr>
              <w:jc w:val="center"/>
            </w:pPr>
          </w:p>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9699C"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Default="0077142E" w:rsidP="000E2645">
            <w:pPr>
              <w:jc w:val="center"/>
            </w:pPr>
          </w:p>
          <w:p w:rsidR="0077142E" w:rsidRDefault="0077142E" w:rsidP="000E2645">
            <w:pPr>
              <w:jc w:val="center"/>
            </w:pPr>
          </w:p>
          <w:p w:rsidR="0077142E" w:rsidRPr="0069699C" w:rsidRDefault="0077142E" w:rsidP="000E2645">
            <w:pPr>
              <w:jc w:val="center"/>
            </w:pPr>
            <w:r>
              <w:t>25</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9699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C13C58" w:rsidRDefault="0077142E" w:rsidP="00886EEF">
            <w:pPr>
              <w:rPr>
                <w:sz w:val="20"/>
                <w:szCs w:val="20"/>
              </w:rPr>
            </w:pPr>
            <w:r>
              <w:rPr>
                <w:sz w:val="20"/>
                <w:szCs w:val="20"/>
              </w:rPr>
              <w:t>Средство за уклањање флека са рубља, „Venish“ или одговарајуће, 1л паковање___________________</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p w:rsidR="0077142E" w:rsidRPr="00AF146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AF1468"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Default="0077142E" w:rsidP="000E2645">
            <w:pPr>
              <w:jc w:val="center"/>
            </w:pPr>
          </w:p>
          <w:p w:rsidR="0077142E" w:rsidRPr="00AF1468" w:rsidRDefault="0077142E" w:rsidP="000E2645">
            <w:pPr>
              <w:jc w:val="center"/>
            </w:pPr>
            <w:r>
              <w:t>10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AF146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AE1446" w:rsidRDefault="0077142E" w:rsidP="00886EEF">
            <w:pPr>
              <w:jc w:val="both"/>
              <w:rPr>
                <w:sz w:val="20"/>
                <w:szCs w:val="20"/>
              </w:rPr>
            </w:pPr>
            <w:r>
              <w:rPr>
                <w:sz w:val="20"/>
                <w:szCs w:val="20"/>
              </w:rPr>
              <w:t>Влажне марамице, 15/1 паковање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515204"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515204" w:rsidRDefault="0077142E" w:rsidP="000E2645">
            <w:pPr>
              <w:jc w:val="center"/>
            </w:pPr>
            <w:r>
              <w:t>60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515204"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445A1D"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422C32" w:rsidRDefault="0077142E" w:rsidP="00886EEF">
            <w:pPr>
              <w:jc w:val="both"/>
              <w:rPr>
                <w:sz w:val="20"/>
                <w:szCs w:val="20"/>
              </w:rPr>
            </w:pPr>
            <w:r>
              <w:rPr>
                <w:sz w:val="20"/>
                <w:szCs w:val="20"/>
              </w:rPr>
              <w:t>Дестилована вода, 5л паковање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AF146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AF1468"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AF1468" w:rsidRDefault="0077142E" w:rsidP="000E2645">
            <w:pPr>
              <w:jc w:val="center"/>
            </w:pPr>
            <w:r>
              <w:t>20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AF146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15204"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422C32" w:rsidRDefault="0077142E" w:rsidP="00886EEF">
            <w:pPr>
              <w:jc w:val="both"/>
              <w:rPr>
                <w:rFonts w:ascii="Calibri" w:eastAsia="Calibri" w:hAnsi="Calibri" w:cs="Times New Roman"/>
                <w:sz w:val="20"/>
                <w:szCs w:val="20"/>
              </w:rPr>
            </w:pPr>
            <w:r>
              <w:rPr>
                <w:rFonts w:ascii="Calibri" w:eastAsia="Calibri" w:hAnsi="Calibri" w:cs="Times New Roman"/>
                <w:sz w:val="20"/>
                <w:szCs w:val="20"/>
              </w:rPr>
              <w:t>Телескопска дршка за пајалицу,</w:t>
            </w:r>
          </w:p>
          <w:p w:rsidR="0077142E" w:rsidRDefault="0077142E" w:rsidP="00886EEF">
            <w:pPr>
              <w:jc w:val="both"/>
              <w:rPr>
                <w:sz w:val="20"/>
                <w:szCs w:val="20"/>
              </w:rPr>
            </w:pPr>
            <w:r>
              <w:rPr>
                <w:rFonts w:ascii="Calibri" w:eastAsia="Calibri" w:hAnsi="Calibri" w:cs="Times New Roman"/>
                <w:sz w:val="20"/>
                <w:szCs w:val="20"/>
              </w:rPr>
              <w:t>метална, дужина:</w:t>
            </w:r>
            <w:r w:rsidRPr="00FE60CB">
              <w:rPr>
                <w:rFonts w:ascii="Calibri" w:eastAsia="Calibri" w:hAnsi="Calibri" w:cs="Times New Roman"/>
                <w:sz w:val="20"/>
                <w:szCs w:val="20"/>
              </w:rPr>
              <w:t xml:space="preserve"> 3 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9313F9" w:rsidRDefault="0077142E" w:rsidP="000E2645">
            <w:pPr>
              <w:jc w:val="center"/>
            </w:pPr>
            <w:r>
              <w:t>2</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jc w:val="cente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Корпа за веш, велика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271658"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271658" w:rsidRDefault="0077142E" w:rsidP="000E2645">
            <w:pPr>
              <w:jc w:val="center"/>
            </w:pPr>
            <w:r>
              <w:t>2</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27165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Папир за печење 8м ролна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9699C"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69699C" w:rsidRDefault="0077142E" w:rsidP="000E2645">
            <w:pPr>
              <w:jc w:val="center"/>
            </w:pPr>
            <w:r>
              <w:t>10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9699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Картонски тањир, 25/1 паковање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271658"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271658" w:rsidRDefault="0077142E" w:rsidP="000E2645">
            <w:pPr>
              <w:jc w:val="center"/>
            </w:pPr>
            <w:r>
              <w:t>10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271658"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Чачкалице, појединачно умотане, 1000 комада у паковању, дрвене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69699C"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69699C" w:rsidRDefault="0077142E" w:rsidP="000E2645">
            <w:pPr>
              <w:jc w:val="center"/>
            </w:pPr>
            <w:r>
              <w:t>15</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69699C"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69699C"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Кесе за замрзивач, 2-4 кг, по потреби наручиоца, 50 комада у паковању</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9313F9" w:rsidRDefault="0077142E" w:rsidP="000E2645">
            <w:pPr>
              <w:jc w:val="center"/>
            </w:pPr>
            <w:r>
              <w:t>20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Пластичне чаше запремине 0,2 литра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271658"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9313F9"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9313F9" w:rsidRDefault="0077142E" w:rsidP="000E2645">
            <w:pPr>
              <w:jc w:val="center"/>
            </w:pPr>
            <w:r>
              <w:t>500</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9313F9"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r>
      <w:tr w:rsidR="0077142E" w:rsidTr="0077142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790CA1">
            <w:pPr>
              <w:pStyle w:val="ListParagraph"/>
              <w:numPr>
                <w:ilvl w:val="0"/>
                <w:numId w:val="28"/>
              </w:numPr>
              <w:suppressAutoHyphens w:val="0"/>
              <w:spacing w:line="240" w:lineRule="auto"/>
              <w:contextualSpacing/>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2E" w:rsidRPr="00271658" w:rsidRDefault="0077142E" w:rsidP="00886EEF">
            <w:pPr>
              <w:jc w:val="both"/>
              <w:rPr>
                <w:sz w:val="20"/>
                <w:szCs w:val="20"/>
              </w:rPr>
            </w:pPr>
            <w:r>
              <w:rPr>
                <w:sz w:val="20"/>
                <w:szCs w:val="20"/>
              </w:rPr>
              <w:t>Освеживач ваздуха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897E14" w:rsidRDefault="0077142E" w:rsidP="00886EEF">
            <w:pPr>
              <w:jc w:val="center"/>
            </w:pPr>
            <w:r>
              <w:t>Ком.</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7142E" w:rsidRPr="00F2559E" w:rsidRDefault="0077142E" w:rsidP="00886EEF">
            <w:pPr>
              <w:jc w:val="center"/>
            </w:pP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77142E" w:rsidRPr="00F2559E" w:rsidRDefault="0077142E" w:rsidP="000E2645">
            <w:pPr>
              <w:jc w:val="center"/>
            </w:pPr>
            <w:r>
              <w:t>3</w:t>
            </w:r>
          </w:p>
        </w:tc>
        <w:tc>
          <w:tcPr>
            <w:tcW w:w="12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7142E" w:rsidRPr="00F2559E" w:rsidRDefault="0077142E" w:rsidP="00886EEF">
            <w:pPr>
              <w:jc w:val="cente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9313F9"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r>
      <w:tr w:rsidR="0077142E" w:rsidTr="00442961">
        <w:tc>
          <w:tcPr>
            <w:tcW w:w="4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Default="0077142E" w:rsidP="00886EEF">
            <w:pPr>
              <w:jc w:val="center"/>
            </w:pPr>
          </w:p>
        </w:tc>
        <w:tc>
          <w:tcPr>
            <w:tcW w:w="4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7018F0" w:rsidRDefault="0077142E" w:rsidP="00886EEF">
            <w:pPr>
              <w:jc w:val="center"/>
            </w:pPr>
            <w:r>
              <w:t xml:space="preserve">УКУПНО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F2559E" w:rsidRDefault="0077142E" w:rsidP="00886EEF">
            <w:pPr>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42E" w:rsidRPr="00530B2C" w:rsidRDefault="0077142E" w:rsidP="00886EEF">
            <w:pPr>
              <w:jc w:val="center"/>
            </w:pPr>
          </w:p>
        </w:tc>
      </w:tr>
    </w:tbl>
    <w:p w:rsidR="00442961" w:rsidRDefault="00442961" w:rsidP="00790CA1">
      <w:pPr>
        <w:pStyle w:val="NoSpacing"/>
      </w:pPr>
    </w:p>
    <w:p w:rsidR="00442961" w:rsidRDefault="00442961" w:rsidP="00790CA1">
      <w:pPr>
        <w:pStyle w:val="NoSpacing"/>
      </w:pPr>
    </w:p>
    <w:p w:rsidR="00442961" w:rsidRDefault="00442961" w:rsidP="00790CA1">
      <w:pPr>
        <w:pStyle w:val="NoSpacing"/>
      </w:pPr>
    </w:p>
    <w:p w:rsidR="00790CA1" w:rsidRPr="000E2645" w:rsidRDefault="00595BF1" w:rsidP="00790CA1">
      <w:pPr>
        <w:pStyle w:val="NoSpacing"/>
      </w:pPr>
      <w:r w:rsidRPr="000E2645">
        <w:t xml:space="preserve">         </w:t>
      </w:r>
      <w:r w:rsidR="00790CA1" w:rsidRPr="000E2645">
        <w:t>Упуство за попуњавање обрасца структуре цене :</w:t>
      </w:r>
    </w:p>
    <w:p w:rsidR="00790CA1" w:rsidRPr="000E2645" w:rsidRDefault="00790CA1" w:rsidP="00595BF1">
      <w:pPr>
        <w:pStyle w:val="NoSpacing"/>
      </w:pPr>
      <w:r w:rsidRPr="000E2645">
        <w:t xml:space="preserve">         Понуђач је дужан да попуни све празне рубрике у горе датом обрасцу односно да упише стопу ПДВ-а, , јединичну цену са и без ПДВ-а и укупну цену са  без ПДВ-а,. </w:t>
      </w:r>
    </w:p>
    <w:p w:rsidR="00595BF1" w:rsidRPr="000E2645" w:rsidRDefault="00595BF1" w:rsidP="00595BF1">
      <w:pPr>
        <w:pStyle w:val="NoSpacing"/>
      </w:pPr>
    </w:p>
    <w:p w:rsidR="00790CA1" w:rsidRPr="000E2645" w:rsidRDefault="00790CA1" w:rsidP="00790CA1">
      <w:pPr>
        <w:pStyle w:val="Teloteksta2"/>
        <w:rPr>
          <w:b/>
          <w:lang w:val="sr-Cyrl-CS"/>
        </w:rPr>
      </w:pPr>
      <w:r w:rsidRPr="000E2645">
        <w:rPr>
          <w:b/>
          <w:lang w:val="sr-Cyrl-CS"/>
        </w:rPr>
        <w:t xml:space="preserve">                                                           М.П.                   Потпис одговорног лица понуђача            </w:t>
      </w:r>
    </w:p>
    <w:p w:rsidR="00790CA1" w:rsidRPr="000E2645" w:rsidRDefault="00790CA1" w:rsidP="00790CA1">
      <w:pPr>
        <w:pStyle w:val="Teloteksta2"/>
        <w:rPr>
          <w:b/>
          <w:lang w:val="sr-Cyrl-CS"/>
        </w:rPr>
      </w:pPr>
      <w:r w:rsidRPr="000E2645">
        <w:rPr>
          <w:b/>
          <w:lang w:val="sr-Cyrl-CS"/>
        </w:rPr>
        <w:t xml:space="preserve">                                                                                      ________________________________</w:t>
      </w:r>
    </w:p>
    <w:p w:rsidR="0077142E" w:rsidRPr="000E2645" w:rsidRDefault="0077142E" w:rsidP="00790CA1">
      <w:pPr>
        <w:pStyle w:val="Teloteksta2"/>
        <w:rPr>
          <w:b/>
          <w:lang w:val="sr-Cyrl-CS"/>
        </w:rPr>
      </w:pPr>
    </w:p>
    <w:p w:rsidR="0077142E" w:rsidRPr="00765C8D" w:rsidRDefault="0077142E" w:rsidP="00790CA1">
      <w:pPr>
        <w:pStyle w:val="Teloteksta2"/>
        <w:rPr>
          <w:b/>
          <w:sz w:val="22"/>
          <w:szCs w:val="22"/>
        </w:rPr>
      </w:pPr>
    </w:p>
    <w:p w:rsidR="0077142E" w:rsidRDefault="0077142E"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Default="00765C8D" w:rsidP="00790CA1">
      <w:pPr>
        <w:pStyle w:val="Teloteksta2"/>
        <w:rPr>
          <w:b/>
          <w:sz w:val="22"/>
          <w:szCs w:val="22"/>
        </w:rPr>
      </w:pPr>
    </w:p>
    <w:p w:rsidR="00765C8D" w:rsidRPr="00765C8D" w:rsidRDefault="00765C8D" w:rsidP="00790CA1">
      <w:pPr>
        <w:pStyle w:val="Teloteksta2"/>
        <w:rPr>
          <w:b/>
          <w:sz w:val="22"/>
          <w:szCs w:val="22"/>
        </w:rPr>
      </w:pPr>
    </w:p>
    <w:p w:rsidR="0077142E" w:rsidRPr="00595BF1" w:rsidRDefault="0077142E" w:rsidP="00790CA1">
      <w:pPr>
        <w:pStyle w:val="Teloteksta2"/>
        <w:rPr>
          <w:b/>
          <w:sz w:val="22"/>
          <w:szCs w:val="22"/>
          <w:lang w:val="sr-Cyrl-CS"/>
        </w:rPr>
      </w:pPr>
    </w:p>
    <w:p w:rsidR="00790CA1" w:rsidRDefault="00790CA1" w:rsidP="0077142E">
      <w:pPr>
        <w:pStyle w:val="NoSpacing"/>
      </w:pPr>
      <w:r>
        <w:t xml:space="preserve">                                                                                                                               Образац бр.2-II</w:t>
      </w:r>
    </w:p>
    <w:p w:rsidR="00790CA1" w:rsidRDefault="00790CA1" w:rsidP="00790CA1">
      <w:pPr>
        <w:pStyle w:val="NoSpacing"/>
      </w:pPr>
      <w:r>
        <w:t xml:space="preserve">                                                         ОБРАЗАЦ СТРУКТУРЕ ЦЕНА</w:t>
      </w:r>
    </w:p>
    <w:p w:rsidR="00790CA1" w:rsidRDefault="00790CA1" w:rsidP="00790CA1">
      <w:pPr>
        <w:pStyle w:val="NoSpacing"/>
      </w:pPr>
      <w:r>
        <w:t xml:space="preserve">                                                                      ПАРТИЈА II</w:t>
      </w:r>
    </w:p>
    <w:p w:rsidR="00790CA1" w:rsidRPr="00790CA1" w:rsidRDefault="00790CA1" w:rsidP="00790CA1">
      <w:pPr>
        <w:pStyle w:val="NoSpacing"/>
      </w:pPr>
      <w:r>
        <w:t xml:space="preserve">                                               СПЕЦИЈАЛНА СРЕДСТВА ЗА ЧИШЋЕЊЕ</w:t>
      </w:r>
    </w:p>
    <w:p w:rsidR="00790CA1" w:rsidRDefault="00790CA1" w:rsidP="0045372E">
      <w:pPr>
        <w:pStyle w:val="NoSpacing"/>
      </w:pPr>
    </w:p>
    <w:tbl>
      <w:tblPr>
        <w:tblStyle w:val="TableGrid"/>
        <w:tblW w:w="10710" w:type="dxa"/>
        <w:tblInd w:w="-252" w:type="dxa"/>
        <w:tblLayout w:type="fixed"/>
        <w:tblLook w:val="04A0"/>
      </w:tblPr>
      <w:tblGrid>
        <w:gridCol w:w="810"/>
        <w:gridCol w:w="2790"/>
        <w:gridCol w:w="1080"/>
        <w:gridCol w:w="810"/>
        <w:gridCol w:w="810"/>
        <w:gridCol w:w="1170"/>
        <w:gridCol w:w="1080"/>
        <w:gridCol w:w="1065"/>
        <w:gridCol w:w="15"/>
        <w:gridCol w:w="1080"/>
      </w:tblGrid>
      <w:tr w:rsidR="00442961" w:rsidRPr="004319A1"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Pr="00442961" w:rsidRDefault="00442961" w:rsidP="000E2645">
            <w:pPr>
              <w:jc w:val="center"/>
              <w:rPr>
                <w:sz w:val="22"/>
                <w:szCs w:val="22"/>
              </w:rPr>
            </w:pPr>
          </w:p>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Редни број</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Pr="00442961" w:rsidRDefault="00442961" w:rsidP="000E2645">
            <w:pPr>
              <w:jc w:val="center"/>
              <w:rPr>
                <w:sz w:val="22"/>
                <w:szCs w:val="22"/>
              </w:rPr>
            </w:pPr>
          </w:p>
          <w:p w:rsidR="00442961" w:rsidRPr="00442961" w:rsidRDefault="00442961" w:rsidP="000E2645">
            <w:pPr>
              <w:jc w:val="center"/>
              <w:rPr>
                <w:sz w:val="22"/>
                <w:szCs w:val="22"/>
              </w:rPr>
            </w:pPr>
          </w:p>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НАЗИВ ПРОИЗВОДА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61" w:rsidRPr="00442961" w:rsidRDefault="00442961" w:rsidP="000E2645">
            <w:pPr>
              <w:jc w:val="center"/>
              <w:rPr>
                <w:sz w:val="22"/>
                <w:szCs w:val="22"/>
              </w:rPr>
            </w:pPr>
          </w:p>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Јединица мере</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442961" w:rsidRPr="00442961" w:rsidRDefault="00442961" w:rsidP="000E2645">
            <w:pPr>
              <w:jc w:val="center"/>
              <w:rPr>
                <w:sz w:val="22"/>
                <w:szCs w:val="22"/>
              </w:rPr>
            </w:pPr>
          </w:p>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Стопа</w:t>
            </w:r>
          </w:p>
          <w:p w:rsidR="00442961" w:rsidRPr="00442961" w:rsidRDefault="00442961" w:rsidP="000E2645">
            <w:pPr>
              <w:jc w:val="center"/>
              <w:rPr>
                <w:sz w:val="22"/>
                <w:szCs w:val="22"/>
              </w:rPr>
            </w:pPr>
            <w:r w:rsidRPr="00442961">
              <w:rPr>
                <w:sz w:val="22"/>
                <w:szCs w:val="22"/>
              </w:rPr>
              <w:t>ПДВ-а</w:t>
            </w:r>
          </w:p>
        </w:tc>
        <w:tc>
          <w:tcPr>
            <w:tcW w:w="810" w:type="dxa"/>
            <w:tcBorders>
              <w:top w:val="single" w:sz="4" w:space="0" w:color="000000" w:themeColor="text1"/>
              <w:left w:val="single" w:sz="4" w:space="0" w:color="auto"/>
              <w:bottom w:val="single" w:sz="4" w:space="0" w:color="000000" w:themeColor="text1"/>
              <w:right w:val="single" w:sz="4" w:space="0" w:color="auto"/>
            </w:tcBorders>
          </w:tcPr>
          <w:p w:rsidR="00442961" w:rsidRDefault="00442961" w:rsidP="0077142E">
            <w:pPr>
              <w:widowControl/>
              <w:suppressAutoHyphens w:val="0"/>
              <w:spacing w:after="200" w:line="276" w:lineRule="auto"/>
              <w:jc w:val="center"/>
              <w:rPr>
                <w:sz w:val="22"/>
                <w:szCs w:val="22"/>
              </w:rPr>
            </w:pPr>
          </w:p>
          <w:p w:rsidR="0077142E" w:rsidRPr="0077142E" w:rsidRDefault="0077142E" w:rsidP="0077142E">
            <w:pPr>
              <w:widowControl/>
              <w:suppressAutoHyphens w:val="0"/>
              <w:spacing w:after="200" w:line="276" w:lineRule="auto"/>
              <w:jc w:val="center"/>
              <w:rPr>
                <w:sz w:val="22"/>
                <w:szCs w:val="22"/>
              </w:rPr>
            </w:pPr>
            <w:r>
              <w:rPr>
                <w:sz w:val="22"/>
                <w:szCs w:val="22"/>
              </w:rPr>
              <w:t>Количина</w:t>
            </w:r>
          </w:p>
          <w:p w:rsidR="00442961" w:rsidRPr="00442961" w:rsidRDefault="00442961" w:rsidP="00442961">
            <w:pPr>
              <w:widowControl/>
              <w:suppressAutoHyphens w:val="0"/>
              <w:spacing w:after="200" w:line="276" w:lineRule="auto"/>
              <w:jc w:val="right"/>
              <w:rPr>
                <w:sz w:val="22"/>
                <w:szCs w:val="22"/>
              </w:rP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7142E" w:rsidRDefault="0077142E" w:rsidP="00442961">
            <w:pPr>
              <w:jc w:val="right"/>
              <w:rPr>
                <w:sz w:val="22"/>
                <w:szCs w:val="22"/>
              </w:rPr>
            </w:pPr>
          </w:p>
          <w:p w:rsidR="00442961" w:rsidRPr="00442961" w:rsidRDefault="00442961" w:rsidP="00B625FA">
            <w:pPr>
              <w:jc w:val="right"/>
              <w:rPr>
                <w:sz w:val="22"/>
                <w:szCs w:val="22"/>
              </w:rPr>
            </w:pPr>
            <w:r w:rsidRPr="00442961">
              <w:rPr>
                <w:sz w:val="22"/>
                <w:szCs w:val="22"/>
              </w:rPr>
              <w:t xml:space="preserve">Цена јединице мере </w:t>
            </w:r>
            <w:r w:rsidR="00B625FA">
              <w:rPr>
                <w:sz w:val="22"/>
                <w:szCs w:val="22"/>
              </w:rPr>
              <w:t xml:space="preserve">без </w:t>
            </w:r>
            <w:r w:rsidRPr="00442961">
              <w:rPr>
                <w:sz w:val="22"/>
                <w:szCs w:val="22"/>
              </w:rPr>
              <w:t>ПДВ-</w:t>
            </w:r>
            <w:r w:rsidR="00B625FA">
              <w:rPr>
                <w:sz w:val="22"/>
                <w:szCs w:val="22"/>
              </w:rPr>
              <w:t>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Цена јединице мере са ПДВ-ом</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625FA" w:rsidRDefault="00B625FA" w:rsidP="000E2645">
            <w:pPr>
              <w:jc w:val="center"/>
              <w:rPr>
                <w:sz w:val="22"/>
                <w:szCs w:val="22"/>
              </w:rPr>
            </w:pPr>
          </w:p>
          <w:p w:rsidR="00442961" w:rsidRPr="00442961" w:rsidRDefault="00442961" w:rsidP="000E2645">
            <w:pPr>
              <w:jc w:val="center"/>
              <w:rPr>
                <w:sz w:val="22"/>
                <w:szCs w:val="22"/>
              </w:rPr>
            </w:pPr>
            <w:r w:rsidRPr="00442961">
              <w:rPr>
                <w:sz w:val="22"/>
                <w:szCs w:val="22"/>
              </w:rPr>
              <w:t>Укупна</w:t>
            </w:r>
          </w:p>
          <w:p w:rsidR="00442961" w:rsidRPr="00442961" w:rsidRDefault="00442961" w:rsidP="00595BF1">
            <w:pPr>
              <w:jc w:val="center"/>
              <w:rPr>
                <w:sz w:val="22"/>
                <w:szCs w:val="22"/>
              </w:rPr>
            </w:pPr>
            <w:r w:rsidRPr="00442961">
              <w:rPr>
                <w:sz w:val="22"/>
                <w:szCs w:val="22"/>
              </w:rPr>
              <w:t>цена без ПДВ-а</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442961" w:rsidRPr="00442961" w:rsidRDefault="00442961" w:rsidP="000E2645">
            <w:pPr>
              <w:jc w:val="center"/>
              <w:rPr>
                <w:sz w:val="22"/>
                <w:szCs w:val="22"/>
              </w:rPr>
            </w:pPr>
          </w:p>
          <w:p w:rsidR="00442961" w:rsidRPr="00442961" w:rsidRDefault="00442961" w:rsidP="000E2645">
            <w:pPr>
              <w:jc w:val="center"/>
              <w:rPr>
                <w:sz w:val="22"/>
                <w:szCs w:val="22"/>
              </w:rPr>
            </w:pPr>
            <w:r w:rsidRPr="00442961">
              <w:rPr>
                <w:sz w:val="22"/>
                <w:szCs w:val="22"/>
              </w:rPr>
              <w:t>Укупна цена са ПДВ-ом</w:t>
            </w: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260088" w:rsidRDefault="00765C8D" w:rsidP="00257DCA">
            <w:r>
              <w:t>Универзално средство за одмашћивање. Састав: Натријум-алкил-бензол-сулфонат мин. 5 до 10%, 3-бутокси-2-пропанол мин. 1 до 5%. Не садржи фосфате, хлор и НТА. Паковање: боца са пумпицом 0,75 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260088" w:rsidRDefault="00765C8D" w:rsidP="00257DCA">
            <w:r>
              <w:t>Универзално средство за чишћење за све тврде површине.Састав</w:t>
            </w:r>
            <w:r w:rsidRPr="00C3774D">
              <w:t xml:space="preserve">: Alcohols, C12-16, ethoxylated, sulfated, sodium salts min 1 do 5%, sodium alkylbenzenesulfonate min 1 do 5%. </w:t>
            </w:r>
            <w:r>
              <w:t>Не садржи фосфате, хлор и НТА. Паковање: боца 0,75 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260088" w:rsidRDefault="00765C8D" w:rsidP="00257DCA">
            <w:r>
              <w:t>Одстрањивач каменца, средство за чишћење на киселој бази. Састав: лимунска киселина мин. 15 до 30%, Алкохоли мин 1 до 5%, сулфаминска киселина мин. 5 до 15%. Не садржи фосфате, хлор и НТА. Паковање: боца са пумпицом 0,75л.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t>3</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260088" w:rsidRDefault="00765C8D" w:rsidP="00257DCA">
            <w:r>
              <w:t xml:space="preserve">Алкохолно средство за површинску </w:t>
            </w:r>
            <w:r>
              <w:lastRenderedPageBreak/>
              <w:t xml:space="preserve">дезинфекцију. Садржи: </w:t>
            </w:r>
            <w:r w:rsidRPr="006E1385">
              <w:t>Ethanol min</w:t>
            </w:r>
            <w:r>
              <w:t>.</w:t>
            </w:r>
            <w:r w:rsidRPr="006E1385">
              <w:t xml:space="preserve"> 35 do 40%, Propan-2-ol min</w:t>
            </w:r>
            <w:r>
              <w:t>.</w:t>
            </w:r>
            <w:r w:rsidRPr="006E1385">
              <w:t xml:space="preserve"> 10 do 15%. </w:t>
            </w:r>
            <w:r>
              <w:t>Не садржи фосфате, хлор и НТА. Паковање: боца са пумпицом 0,75л.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260088" w:rsidRDefault="00765C8D" w:rsidP="00257DCA">
            <w:pPr>
              <w:jc w:val="center"/>
            </w:pPr>
            <w:r w:rsidRPr="00260088">
              <w:lastRenderedPageBreak/>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260088" w:rsidRDefault="00765C8D" w:rsidP="00257DCA">
            <w:pPr>
              <w:jc w:val="center"/>
            </w:pPr>
            <w:r>
              <w:t>25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260088" w:rsidRDefault="00765C8D" w:rsidP="00257DCA">
            <w:pPr>
              <w:spacing w:after="240"/>
            </w:pPr>
            <w:r w:rsidRPr="006E1385">
              <w:rPr>
                <w:rFonts w:cs="Arial"/>
              </w:rPr>
              <w:t>Интензивно средство на алкалној бази за чишћење роштиља.</w:t>
            </w:r>
            <w:r>
              <w:rPr>
                <w:rFonts w:cs="Arial"/>
              </w:rPr>
              <w:t xml:space="preserve"> Садржи: </w:t>
            </w:r>
            <w:r w:rsidRPr="006E1385">
              <w:rPr>
                <w:rFonts w:cs="Arial"/>
              </w:rPr>
              <w:t xml:space="preserve">Natrijumhidroksid min 5 do 15%, 2-aminoetanol min 5 do 15%, </w:t>
            </w:r>
            <w:r>
              <w:rPr>
                <w:rFonts w:cs="Arial"/>
              </w:rPr>
              <w:t xml:space="preserve">Amini, C12-16 </w:t>
            </w:r>
            <w:r w:rsidRPr="006E1385">
              <w:rPr>
                <w:rFonts w:cs="Arial"/>
              </w:rPr>
              <w:t>alkil-dimetil, Noksid min 1 do 5%.</w:t>
            </w:r>
            <w:r>
              <w:rPr>
                <w:rFonts w:ascii="Arial" w:hAnsi="Arial" w:cs="Arial"/>
              </w:rPr>
              <w:t xml:space="preserve"> </w:t>
            </w:r>
            <w:r>
              <w:t>Не садржи фосфате, хлор и НТА. Паковање: боца са пумпицом 0,75л.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B49" w:rsidRDefault="00103B49"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103B49" w:rsidRDefault="00103B49" w:rsidP="00257DCA">
            <w:pPr>
              <w:jc w:val="center"/>
            </w:pPr>
          </w:p>
          <w:p w:rsidR="00765C8D" w:rsidRPr="00260088" w:rsidRDefault="00765C8D" w:rsidP="00257DCA">
            <w:pPr>
              <w:jc w:val="center"/>
            </w:pPr>
            <w:r>
              <w:t>25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6E1385" w:rsidRDefault="00765C8D" w:rsidP="00257DCA">
            <w:pPr>
              <w:spacing w:after="240"/>
              <w:rPr>
                <w:rFonts w:cs="Arial"/>
              </w:rPr>
            </w:pPr>
            <w:r>
              <w:rPr>
                <w:rFonts w:cs="Arial"/>
              </w:rPr>
              <w:t xml:space="preserve">Средство за негу инокса на бази парафинског уља. </w:t>
            </w:r>
            <w:r>
              <w:t>Не садржи фосфате, хлор и НТА. Паковање: боца са пумпицом 0,75л.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Pr="00260088" w:rsidRDefault="00765C8D" w:rsidP="00257DCA">
            <w:pPr>
              <w:jc w:val="center"/>
            </w:pPr>
            <w:r>
              <w:t>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260088"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643C9A" w:rsidRDefault="00765C8D" w:rsidP="00257DCA">
            <w:pPr>
              <w:rPr>
                <w:rFonts w:cs="Arial"/>
              </w:rPr>
            </w:pPr>
            <w:r>
              <w:rPr>
                <w:rFonts w:cs="Arial"/>
              </w:rPr>
              <w:t xml:space="preserve">Универзално, течно, високоалкално средство за прање у професионалним машинама са садржајем активног хлора </w:t>
            </w:r>
            <w:r w:rsidRPr="00643C9A">
              <w:rPr>
                <w:rFonts w:cs="Arial"/>
              </w:rPr>
              <w:t>(</w:t>
            </w:r>
            <w:proofErr w:type="gramStart"/>
            <w:r w:rsidRPr="00643C9A">
              <w:rPr>
                <w:rFonts w:cs="Arial"/>
              </w:rPr>
              <w:t>natrijumhipohlorit  min</w:t>
            </w:r>
            <w:proofErr w:type="gramEnd"/>
            <w:r w:rsidRPr="00643C9A">
              <w:rPr>
                <w:rFonts w:cs="Arial"/>
              </w:rPr>
              <w:t xml:space="preserve"> 1-5%)</w:t>
            </w:r>
            <w:r>
              <w:rPr>
                <w:rFonts w:cs="Arial"/>
              </w:rPr>
              <w:t xml:space="preserve">. Садржи калијум-хидроксид мин. 5-10%. </w:t>
            </w:r>
            <w:r>
              <w:t xml:space="preserve">Не садржи фосфате, хлор и НТА. Дозирање 2 до 3 мл/л. Паковање 25 кг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Default="00765C8D" w:rsidP="00257DCA">
            <w:pPr>
              <w:jc w:val="center"/>
            </w:pPr>
          </w:p>
          <w:p w:rsidR="00765C8D" w:rsidRPr="00986D9A" w:rsidRDefault="00765C8D" w:rsidP="00257DCA">
            <w:pPr>
              <w:jc w:val="center"/>
            </w:pPr>
            <w:r>
              <w:t>14</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986D9A"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9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643C9A" w:rsidRDefault="00765C8D" w:rsidP="00257DCA">
            <w:pPr>
              <w:rPr>
                <w:rFonts w:cs="Arial"/>
              </w:rPr>
            </w:pPr>
            <w:r>
              <w:rPr>
                <w:rFonts w:cs="Arial"/>
              </w:rPr>
              <w:t xml:space="preserve">Универзално, неутрално средство за испирање. Садржи: нејонски сурфактанти мин. 5-15%, натријум кумен сулфонат мин 5-15%. Не садржи фосфате, хлор и </w:t>
            </w:r>
            <w:r>
              <w:rPr>
                <w:rFonts w:cs="Arial"/>
              </w:rPr>
              <w:lastRenderedPageBreak/>
              <w:t>НТА. Дозирање од 0</w:t>
            </w:r>
            <w:proofErr w:type="gramStart"/>
            <w:r>
              <w:rPr>
                <w:rFonts w:cs="Arial"/>
              </w:rPr>
              <w:t>,1</w:t>
            </w:r>
            <w:proofErr w:type="gramEnd"/>
            <w:r>
              <w:rPr>
                <w:rFonts w:cs="Arial"/>
              </w:rPr>
              <w:t xml:space="preserve"> до 0,4 мл/л. Паковање 10л.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986D9A" w:rsidRDefault="00765C8D" w:rsidP="00257DCA">
            <w:pPr>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986D9A"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9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77142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790CA1">
            <w:pPr>
              <w:pStyle w:val="ListParagraph"/>
              <w:numPr>
                <w:ilvl w:val="0"/>
                <w:numId w:val="29"/>
              </w:numPr>
              <w:suppressAutoHyphens w:val="0"/>
              <w:spacing w:line="240" w:lineRule="auto"/>
              <w:contextualSpacing/>
              <w:jc w:val="center"/>
              <w:rPr>
                <w:sz w:val="22"/>
                <w:szCs w:val="22"/>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C8D" w:rsidRPr="007330A0" w:rsidRDefault="00765C8D" w:rsidP="00257DCA">
            <w:pPr>
              <w:spacing w:after="240"/>
              <w:rPr>
                <w:rFonts w:cs="Arial"/>
              </w:rPr>
            </w:pPr>
            <w:r>
              <w:rPr>
                <w:rFonts w:cs="Arial"/>
              </w:rPr>
              <w:t>Индустријска со. Састав: натријум хлорид 98</w:t>
            </w:r>
            <w:proofErr w:type="gramStart"/>
            <w:r>
              <w:rPr>
                <w:rFonts w:cs="Arial"/>
              </w:rPr>
              <w:t>,5</w:t>
            </w:r>
            <w:proofErr w:type="gramEnd"/>
            <w:r>
              <w:rPr>
                <w:rFonts w:cs="Arial"/>
              </w:rPr>
              <w:t xml:space="preserve"> – 99,8%. Изглед: хомогено кристална маса. Оригинално паковање 25 кг у кесама по </w:t>
            </w:r>
            <w:proofErr w:type="gramStart"/>
            <w:r>
              <w:rPr>
                <w:rFonts w:cs="Arial"/>
              </w:rPr>
              <w:t>1кг.,</w:t>
            </w:r>
            <w:proofErr w:type="gramEnd"/>
            <w:r>
              <w:rPr>
                <w:rFonts w:cs="Arial"/>
              </w:rPr>
              <w:t xml:space="preserve"> пластична кеса, прописано декларисана, без оштећења.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260088" w:rsidRDefault="00765C8D" w:rsidP="00257DCA">
            <w:pPr>
              <w:jc w:val="center"/>
            </w:pPr>
            <w:r w:rsidRPr="00260088">
              <w:t>Ком.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257DCA">
            <w:pPr>
              <w:jc w:val="center"/>
            </w:pPr>
          </w:p>
          <w:p w:rsidR="00765C8D" w:rsidRDefault="00765C8D" w:rsidP="00257DCA">
            <w:pPr>
              <w:jc w:val="center"/>
            </w:pPr>
          </w:p>
          <w:p w:rsidR="00765C8D" w:rsidRDefault="00765C8D" w:rsidP="00257DCA">
            <w:pPr>
              <w:jc w:val="center"/>
            </w:pPr>
          </w:p>
          <w:p w:rsidR="00765C8D" w:rsidRPr="00BC680E" w:rsidRDefault="00765C8D" w:rsidP="00257DCA">
            <w:pPr>
              <w:jc w:val="center"/>
            </w:pPr>
            <w:r>
              <w:t>15</w:t>
            </w: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BC680E" w:rsidRDefault="00765C8D" w:rsidP="000E2645">
            <w:pPr>
              <w:jc w:val="cente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442961" w:rsidRDefault="00765C8D" w:rsidP="00886EEF">
            <w:pPr>
              <w:jc w:val="center"/>
              <w:rPr>
                <w:sz w:val="22"/>
                <w:szCs w:val="22"/>
              </w:rPr>
            </w:pPr>
          </w:p>
        </w:tc>
        <w:tc>
          <w:tcPr>
            <w:tcW w:w="109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442961" w:rsidRDefault="00765C8D" w:rsidP="00886EEF">
            <w:pPr>
              <w:jc w:val="center"/>
              <w:rPr>
                <w:sz w:val="22"/>
                <w:szCs w:val="22"/>
              </w:rPr>
            </w:pPr>
          </w:p>
        </w:tc>
      </w:tr>
      <w:tr w:rsidR="00765C8D" w:rsidTr="00442961">
        <w:tc>
          <w:tcPr>
            <w:tcW w:w="4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Pr="00260088" w:rsidRDefault="00765C8D" w:rsidP="00886EEF">
            <w:pPr>
              <w:jc w:val="center"/>
            </w:pPr>
          </w:p>
        </w:tc>
        <w:tc>
          <w:tcPr>
            <w:tcW w:w="3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C8D" w:rsidRDefault="00765C8D" w:rsidP="00886EEF">
            <w:pPr>
              <w:jc w:val="center"/>
              <w:rPr>
                <w:b/>
              </w:rPr>
            </w:pPr>
          </w:p>
          <w:p w:rsidR="00765C8D" w:rsidRPr="00BC680E" w:rsidRDefault="00765C8D" w:rsidP="00886EEF">
            <w:pPr>
              <w:jc w:val="center"/>
            </w:pPr>
            <w:r>
              <w:rPr>
                <w:b/>
              </w:rPr>
              <w:t xml:space="preserve">                          </w:t>
            </w:r>
            <w:r w:rsidRPr="00990D8A">
              <w:rPr>
                <w:b/>
              </w:rPr>
              <w:t>УКУПНО</w:t>
            </w:r>
          </w:p>
        </w:tc>
        <w:tc>
          <w:tcPr>
            <w:tcW w:w="1065" w:type="dxa"/>
            <w:tcBorders>
              <w:top w:val="single" w:sz="4" w:space="0" w:color="000000" w:themeColor="text1"/>
              <w:left w:val="single" w:sz="4" w:space="0" w:color="000000" w:themeColor="text1"/>
              <w:bottom w:val="single" w:sz="4" w:space="0" w:color="000000" w:themeColor="text1"/>
              <w:right w:val="single" w:sz="4" w:space="0" w:color="auto"/>
            </w:tcBorders>
          </w:tcPr>
          <w:p w:rsidR="00765C8D" w:rsidRPr="00BC680E" w:rsidRDefault="00765C8D" w:rsidP="00886EEF">
            <w:pPr>
              <w:jc w:val="center"/>
            </w:pPr>
          </w:p>
        </w:tc>
        <w:tc>
          <w:tcPr>
            <w:tcW w:w="109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65C8D" w:rsidRPr="00BC680E" w:rsidRDefault="00765C8D" w:rsidP="00886EEF">
            <w:pPr>
              <w:jc w:val="center"/>
            </w:pPr>
          </w:p>
        </w:tc>
      </w:tr>
    </w:tbl>
    <w:p w:rsidR="00790CA1" w:rsidRDefault="00595BF1" w:rsidP="00595BF1">
      <w:pPr>
        <w:pStyle w:val="NoSpacing"/>
      </w:pPr>
      <w:r>
        <w:t xml:space="preserve">      </w:t>
      </w:r>
      <w:r w:rsidR="00790CA1" w:rsidRPr="00595BF1">
        <w:t>Упуство за попуњавање обрасца структуре цене :</w:t>
      </w:r>
    </w:p>
    <w:p w:rsidR="00B625FA" w:rsidRPr="00B625FA" w:rsidRDefault="00B625FA" w:rsidP="00595BF1">
      <w:pPr>
        <w:pStyle w:val="NoSpacing"/>
      </w:pPr>
    </w:p>
    <w:p w:rsidR="00790CA1" w:rsidRDefault="00790CA1" w:rsidP="00595BF1">
      <w:pPr>
        <w:pStyle w:val="NoSpacing"/>
        <w:rPr>
          <w:sz w:val="22"/>
          <w:szCs w:val="22"/>
        </w:rPr>
      </w:pPr>
      <w:r w:rsidRPr="00595BF1">
        <w:rPr>
          <w:sz w:val="22"/>
          <w:szCs w:val="22"/>
        </w:rPr>
        <w:t xml:space="preserve">         Понуђач је дужан да попуни све празне рубрике у горе датом обрасцу односно да упише стопу ПДВ-а, , јединичну цену са и без ПДВ-а и укупну цену са  без ПДВ-а,.</w:t>
      </w:r>
    </w:p>
    <w:p w:rsidR="00595BF1" w:rsidRPr="00595BF1" w:rsidRDefault="00595BF1" w:rsidP="00595BF1">
      <w:pPr>
        <w:pStyle w:val="NoSpacing"/>
        <w:rPr>
          <w:sz w:val="22"/>
          <w:szCs w:val="22"/>
        </w:rPr>
      </w:pPr>
    </w:p>
    <w:p w:rsidR="00790CA1" w:rsidRPr="00595BF1" w:rsidRDefault="00790CA1" w:rsidP="00790CA1">
      <w:pPr>
        <w:pStyle w:val="Teloteksta2"/>
        <w:rPr>
          <w:b/>
          <w:sz w:val="22"/>
          <w:szCs w:val="22"/>
          <w:lang w:val="sr-Cyrl-CS"/>
        </w:rPr>
      </w:pPr>
      <w:r w:rsidRPr="00595BF1">
        <w:rPr>
          <w:b/>
          <w:sz w:val="22"/>
          <w:szCs w:val="22"/>
          <w:lang w:val="sr-Cyrl-CS"/>
        </w:rPr>
        <w:t xml:space="preserve">                                                           М.П.                   Потпис одговорног лица понуђача            </w:t>
      </w:r>
    </w:p>
    <w:p w:rsidR="00765C8D" w:rsidRDefault="00790CA1" w:rsidP="00595BF1">
      <w:pPr>
        <w:pStyle w:val="Teloteksta2"/>
      </w:pPr>
      <w:r w:rsidRPr="00595BF1">
        <w:rPr>
          <w:b/>
          <w:sz w:val="22"/>
          <w:szCs w:val="22"/>
          <w:lang w:val="sr-Cyrl-CS"/>
        </w:rPr>
        <w:t xml:space="preserve">                                                                                      _____________________________</w:t>
      </w:r>
      <w:r>
        <w:t xml:space="preserve"> </w:t>
      </w: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765C8D" w:rsidRDefault="00765C8D" w:rsidP="00595BF1">
      <w:pPr>
        <w:pStyle w:val="Teloteksta2"/>
      </w:pPr>
    </w:p>
    <w:p w:rsidR="00852AE4" w:rsidRPr="00595BF1" w:rsidRDefault="00790CA1" w:rsidP="00595BF1">
      <w:pPr>
        <w:pStyle w:val="Teloteksta2"/>
      </w:pPr>
      <w:r>
        <w:lastRenderedPageBreak/>
        <w:t xml:space="preserve"> </w:t>
      </w:r>
      <w:r w:rsidR="00595BF1">
        <w:t xml:space="preserve">          </w:t>
      </w:r>
    </w:p>
    <w:p w:rsidR="0052711C" w:rsidRPr="00720053" w:rsidRDefault="0052711C" w:rsidP="0052711C">
      <w:pPr>
        <w:pStyle w:val="Teloteksta2"/>
        <w:jc w:val="center"/>
        <w:rPr>
          <w:sz w:val="22"/>
          <w:szCs w:val="22"/>
          <w:lang w:val="sr-Cyrl-CS"/>
        </w:rPr>
      </w:pPr>
      <w:r w:rsidRPr="00720053">
        <w:rPr>
          <w:sz w:val="22"/>
          <w:szCs w:val="22"/>
        </w:rPr>
        <w:t xml:space="preserve">                                                                                       </w:t>
      </w:r>
      <w:r w:rsidR="007810B9" w:rsidRPr="00720053">
        <w:rPr>
          <w:sz w:val="22"/>
          <w:szCs w:val="22"/>
        </w:rPr>
        <w:t xml:space="preserve">            </w:t>
      </w:r>
      <w:r w:rsidRPr="00720053">
        <w:rPr>
          <w:sz w:val="22"/>
          <w:szCs w:val="22"/>
        </w:rPr>
        <w:t>Образац бр</w:t>
      </w:r>
      <w:r w:rsidR="00563A1C" w:rsidRPr="00720053">
        <w:rPr>
          <w:sz w:val="22"/>
          <w:szCs w:val="22"/>
        </w:rPr>
        <w:t xml:space="preserve"> </w:t>
      </w:r>
      <w:r w:rsidR="007705D7">
        <w:rPr>
          <w:sz w:val="22"/>
          <w:szCs w:val="22"/>
        </w:rPr>
        <w:t>3</w:t>
      </w:r>
    </w:p>
    <w:p w:rsidR="0052711C" w:rsidRPr="00720053" w:rsidRDefault="0052711C" w:rsidP="0052711C">
      <w:pPr>
        <w:jc w:val="center"/>
        <w:rPr>
          <w:rFonts w:ascii="Arial" w:hAnsi="Arial" w:cs="Arial"/>
          <w:b/>
          <w:bCs/>
          <w:sz w:val="22"/>
          <w:szCs w:val="22"/>
          <w:lang w:val="sr-Cyrl-CS"/>
        </w:rPr>
      </w:pPr>
      <w:r w:rsidRPr="00720053">
        <w:rPr>
          <w:rFonts w:ascii="Arial" w:hAnsi="Arial" w:cs="Arial"/>
          <w:b/>
          <w:bCs/>
          <w:sz w:val="22"/>
          <w:szCs w:val="22"/>
          <w:lang w:val="sr-Cyrl-CS"/>
        </w:rPr>
        <w:t>ОБРАЗАЦ ИЗЈАВЕ О ИСПУЊАВАЊУ УСЛОВА ИЗ ЧЛ.75.  ЗАКОНА</w:t>
      </w:r>
    </w:p>
    <w:p w:rsidR="0052711C" w:rsidRPr="00720053" w:rsidRDefault="0052711C" w:rsidP="0052711C">
      <w:pPr>
        <w:jc w:val="center"/>
        <w:rPr>
          <w:rFonts w:ascii="Arial" w:hAnsi="Arial" w:cs="Arial"/>
          <w:b/>
          <w:bCs/>
          <w:sz w:val="22"/>
          <w:szCs w:val="22"/>
          <w:lang w:val="sr-Cyrl-CS"/>
        </w:rPr>
      </w:pPr>
    </w:p>
    <w:p w:rsidR="0052711C" w:rsidRPr="00720053" w:rsidRDefault="0052711C" w:rsidP="0052711C">
      <w:pPr>
        <w:jc w:val="center"/>
        <w:rPr>
          <w:rFonts w:ascii="Arial" w:hAnsi="Arial" w:cs="Arial"/>
          <w:b/>
          <w:bCs/>
          <w:sz w:val="22"/>
          <w:szCs w:val="22"/>
          <w:lang w:val="sr-Cyrl-CS"/>
        </w:rPr>
      </w:pPr>
    </w:p>
    <w:p w:rsidR="0052711C" w:rsidRPr="00720053" w:rsidRDefault="0052711C" w:rsidP="0052711C">
      <w:pPr>
        <w:jc w:val="center"/>
        <w:rPr>
          <w:rFonts w:ascii="Arial" w:hAnsi="Arial" w:cs="Arial"/>
          <w:b/>
          <w:bCs/>
          <w:sz w:val="22"/>
          <w:szCs w:val="22"/>
        </w:rPr>
      </w:pPr>
      <w:r w:rsidRPr="00720053">
        <w:rPr>
          <w:rFonts w:ascii="Arial" w:hAnsi="Arial" w:cs="Arial"/>
          <w:b/>
          <w:bCs/>
          <w:sz w:val="22"/>
          <w:szCs w:val="22"/>
        </w:rPr>
        <w:t>ИЗЈАВА ПОНУЂАЧА</w:t>
      </w:r>
    </w:p>
    <w:p w:rsidR="0052711C" w:rsidRPr="00720053" w:rsidRDefault="0052711C" w:rsidP="0052711C">
      <w:pPr>
        <w:jc w:val="center"/>
        <w:rPr>
          <w:rFonts w:ascii="Arial" w:hAnsi="Arial" w:cs="Arial"/>
          <w:b/>
          <w:bCs/>
          <w:sz w:val="22"/>
          <w:szCs w:val="22"/>
        </w:rPr>
      </w:pPr>
      <w:proofErr w:type="gramStart"/>
      <w:r w:rsidRPr="00720053">
        <w:rPr>
          <w:rFonts w:ascii="Arial" w:hAnsi="Arial" w:cs="Arial"/>
          <w:b/>
          <w:bCs/>
          <w:sz w:val="22"/>
          <w:szCs w:val="22"/>
        </w:rPr>
        <w:t>О ИСПУЊАВАЊУ УСЛОВА ИЗ ЧЛ.</w:t>
      </w:r>
      <w:proofErr w:type="gramEnd"/>
      <w:r w:rsidRPr="00720053">
        <w:rPr>
          <w:rFonts w:ascii="Arial" w:hAnsi="Arial" w:cs="Arial"/>
          <w:b/>
          <w:bCs/>
          <w:sz w:val="22"/>
          <w:szCs w:val="22"/>
        </w:rPr>
        <w:t xml:space="preserve"> 75.</w:t>
      </w:r>
      <w:r w:rsidR="00325BF9">
        <w:rPr>
          <w:rFonts w:ascii="Arial" w:hAnsi="Arial" w:cs="Arial"/>
          <w:b/>
          <w:bCs/>
          <w:sz w:val="22"/>
          <w:szCs w:val="22"/>
        </w:rPr>
        <w:t xml:space="preserve"> И 76.</w:t>
      </w:r>
      <w:r w:rsidRPr="00720053">
        <w:rPr>
          <w:rFonts w:ascii="Arial" w:hAnsi="Arial" w:cs="Arial"/>
          <w:b/>
          <w:bCs/>
          <w:sz w:val="22"/>
          <w:szCs w:val="22"/>
        </w:rPr>
        <w:t xml:space="preserve">  ЗАКОНА У ПОСТУПКУ ЈАВНЕ</w:t>
      </w:r>
    </w:p>
    <w:p w:rsidR="0052711C" w:rsidRPr="00720053" w:rsidRDefault="0052711C" w:rsidP="00720053">
      <w:pPr>
        <w:jc w:val="center"/>
        <w:rPr>
          <w:rFonts w:ascii="Arial" w:hAnsi="Arial" w:cs="Arial"/>
          <w:b/>
          <w:bCs/>
          <w:sz w:val="22"/>
          <w:szCs w:val="22"/>
        </w:rPr>
      </w:pPr>
      <w:r w:rsidRPr="00720053">
        <w:rPr>
          <w:rFonts w:ascii="Arial" w:hAnsi="Arial" w:cs="Arial"/>
          <w:b/>
          <w:bCs/>
          <w:sz w:val="22"/>
          <w:szCs w:val="22"/>
        </w:rPr>
        <w:t>НАБАВКЕ МАЛЕ ВРЕДНОСТИ</w:t>
      </w:r>
    </w:p>
    <w:p w:rsidR="0052711C" w:rsidRPr="00720053" w:rsidRDefault="0052711C" w:rsidP="0052711C">
      <w:pPr>
        <w:jc w:val="center"/>
        <w:rPr>
          <w:rFonts w:ascii="Arial" w:hAnsi="Arial" w:cs="Arial"/>
          <w:b/>
          <w:bCs/>
          <w:sz w:val="22"/>
          <w:szCs w:val="22"/>
        </w:rPr>
      </w:pPr>
    </w:p>
    <w:p w:rsidR="0052711C" w:rsidRPr="00720053" w:rsidRDefault="0052711C" w:rsidP="0052711C">
      <w:pPr>
        <w:jc w:val="both"/>
        <w:rPr>
          <w:rFonts w:ascii="Arial" w:hAnsi="Arial" w:cs="Arial"/>
          <w:sz w:val="22"/>
          <w:szCs w:val="22"/>
        </w:rPr>
      </w:pPr>
      <w:r w:rsidRPr="00720053">
        <w:rPr>
          <w:rFonts w:ascii="Arial" w:hAnsi="Arial" w:cs="Arial"/>
          <w:sz w:val="22"/>
          <w:szCs w:val="22"/>
          <w:lang w:val="sr-Cyrl-CS"/>
        </w:rPr>
        <w:t xml:space="preserve">   Сагласно</w:t>
      </w:r>
      <w:r w:rsidRPr="00720053">
        <w:rPr>
          <w:rFonts w:ascii="Arial" w:hAnsi="Arial" w:cs="Arial"/>
          <w:sz w:val="22"/>
          <w:szCs w:val="22"/>
        </w:rPr>
        <w:t xml:space="preserve"> чл</w:t>
      </w:r>
      <w:r w:rsidRPr="00720053">
        <w:rPr>
          <w:rFonts w:ascii="Arial" w:hAnsi="Arial" w:cs="Arial"/>
          <w:sz w:val="22"/>
          <w:szCs w:val="22"/>
          <w:lang w:val="sr-Cyrl-CS"/>
        </w:rPr>
        <w:t>.</w:t>
      </w:r>
      <w:r w:rsidRPr="00720053">
        <w:rPr>
          <w:rFonts w:ascii="Arial" w:hAnsi="Arial" w:cs="Arial"/>
          <w:sz w:val="22"/>
          <w:szCs w:val="22"/>
        </w:rPr>
        <w:t xml:space="preserve"> 77. </w:t>
      </w:r>
      <w:proofErr w:type="gramStart"/>
      <w:r w:rsidRPr="00720053">
        <w:rPr>
          <w:rFonts w:ascii="Arial" w:hAnsi="Arial" w:cs="Arial"/>
          <w:sz w:val="22"/>
          <w:szCs w:val="22"/>
        </w:rPr>
        <w:t>став</w:t>
      </w:r>
      <w:proofErr w:type="gramEnd"/>
      <w:r w:rsidRPr="00720053">
        <w:rPr>
          <w:rFonts w:ascii="Arial" w:hAnsi="Arial" w:cs="Arial"/>
          <w:sz w:val="22"/>
          <w:szCs w:val="22"/>
        </w:rPr>
        <w:t xml:space="preserve"> 4. Закона, под пуном материјалном и кривичном одговорношћу, </w:t>
      </w:r>
      <w:r w:rsidRPr="00720053">
        <w:rPr>
          <w:rFonts w:ascii="Arial" w:hAnsi="Arial" w:cs="Arial"/>
          <w:sz w:val="22"/>
          <w:szCs w:val="22"/>
          <w:lang w:val="sr-Cyrl-CS"/>
        </w:rPr>
        <w:t xml:space="preserve">као заступник понуђача, </w:t>
      </w:r>
      <w:r w:rsidRPr="00720053">
        <w:rPr>
          <w:rFonts w:ascii="Arial" w:hAnsi="Arial" w:cs="Arial"/>
          <w:sz w:val="22"/>
          <w:szCs w:val="22"/>
        </w:rPr>
        <w:t>дајем следећу</w:t>
      </w:r>
    </w:p>
    <w:p w:rsidR="0052711C" w:rsidRPr="00720053" w:rsidRDefault="0052711C" w:rsidP="0052711C">
      <w:pPr>
        <w:jc w:val="both"/>
        <w:rPr>
          <w:rFonts w:ascii="Arial" w:hAnsi="Arial" w:cs="Arial"/>
          <w:sz w:val="22"/>
          <w:szCs w:val="22"/>
        </w:rPr>
      </w:pPr>
      <w:r w:rsidRPr="00720053">
        <w:rPr>
          <w:rFonts w:ascii="Arial" w:hAnsi="Arial" w:cs="Arial"/>
          <w:sz w:val="22"/>
          <w:szCs w:val="22"/>
        </w:rPr>
        <w:tab/>
      </w:r>
      <w:r w:rsidRPr="00720053">
        <w:rPr>
          <w:rFonts w:ascii="Arial" w:hAnsi="Arial" w:cs="Arial"/>
          <w:sz w:val="22"/>
          <w:szCs w:val="22"/>
        </w:rPr>
        <w:tab/>
      </w:r>
      <w:r w:rsidRPr="00720053">
        <w:rPr>
          <w:rFonts w:ascii="Arial" w:hAnsi="Arial" w:cs="Arial"/>
          <w:sz w:val="22"/>
          <w:szCs w:val="22"/>
        </w:rPr>
        <w:tab/>
      </w:r>
      <w:r w:rsidRPr="00720053">
        <w:rPr>
          <w:rFonts w:ascii="Arial" w:hAnsi="Arial" w:cs="Arial"/>
          <w:sz w:val="22"/>
          <w:szCs w:val="22"/>
        </w:rPr>
        <w:tab/>
      </w:r>
    </w:p>
    <w:p w:rsidR="0052711C" w:rsidRPr="00720053" w:rsidRDefault="0052711C" w:rsidP="0052711C">
      <w:pPr>
        <w:jc w:val="both"/>
        <w:rPr>
          <w:rFonts w:ascii="Arial" w:hAnsi="Arial" w:cs="Arial"/>
          <w:sz w:val="22"/>
          <w:szCs w:val="22"/>
        </w:rPr>
      </w:pPr>
    </w:p>
    <w:p w:rsidR="0052711C" w:rsidRPr="00720053" w:rsidRDefault="0052711C" w:rsidP="0052711C">
      <w:pPr>
        <w:jc w:val="center"/>
        <w:rPr>
          <w:rFonts w:ascii="Arial" w:hAnsi="Arial" w:cs="Arial"/>
          <w:b/>
          <w:sz w:val="22"/>
          <w:szCs w:val="22"/>
        </w:rPr>
      </w:pPr>
      <w:r w:rsidRPr="00720053">
        <w:rPr>
          <w:rFonts w:ascii="Arial" w:hAnsi="Arial" w:cs="Arial"/>
          <w:b/>
          <w:sz w:val="22"/>
          <w:szCs w:val="22"/>
        </w:rPr>
        <w:t>И З Ј А В У</w:t>
      </w:r>
    </w:p>
    <w:p w:rsidR="0052711C" w:rsidRPr="00720053" w:rsidRDefault="0052711C" w:rsidP="0052711C">
      <w:pPr>
        <w:jc w:val="center"/>
        <w:rPr>
          <w:rFonts w:ascii="Arial" w:hAnsi="Arial" w:cs="Arial"/>
          <w:sz w:val="22"/>
          <w:szCs w:val="22"/>
        </w:rPr>
      </w:pPr>
    </w:p>
    <w:p w:rsidR="0052711C" w:rsidRPr="00720053" w:rsidRDefault="0052711C" w:rsidP="0052711C">
      <w:pPr>
        <w:jc w:val="both"/>
        <w:rPr>
          <w:rFonts w:ascii="Arial" w:hAnsi="Arial" w:cs="Arial"/>
          <w:iCs/>
          <w:sz w:val="22"/>
          <w:szCs w:val="22"/>
          <w:lang w:val="sr-Cyrl-CS"/>
        </w:rPr>
      </w:pPr>
      <w:r w:rsidRPr="00720053">
        <w:rPr>
          <w:rFonts w:ascii="Arial" w:hAnsi="Arial" w:cs="Arial"/>
          <w:sz w:val="22"/>
          <w:szCs w:val="22"/>
          <w:lang w:val="sr-Cyrl-CS"/>
        </w:rPr>
        <w:t>П</w:t>
      </w:r>
      <w:r w:rsidRPr="00720053">
        <w:rPr>
          <w:rFonts w:ascii="Arial" w:hAnsi="Arial" w:cs="Arial"/>
          <w:sz w:val="22"/>
          <w:szCs w:val="22"/>
        </w:rPr>
        <w:t xml:space="preserve">онуђач </w:t>
      </w:r>
      <w:r w:rsidRPr="00720053">
        <w:rPr>
          <w:rFonts w:ascii="Arial" w:hAnsi="Arial" w:cs="Arial"/>
          <w:i/>
          <w:sz w:val="22"/>
          <w:szCs w:val="22"/>
        </w:rPr>
        <w:t xml:space="preserve"> _____________________________________________</w:t>
      </w:r>
      <w:r w:rsidRPr="00720053">
        <w:rPr>
          <w:rFonts w:ascii="Arial" w:hAnsi="Arial" w:cs="Arial"/>
          <w:i/>
          <w:iCs/>
          <w:sz w:val="22"/>
          <w:szCs w:val="22"/>
        </w:rPr>
        <w:t>[</w:t>
      </w:r>
      <w:r w:rsidRPr="00720053">
        <w:rPr>
          <w:rFonts w:ascii="Arial" w:hAnsi="Arial" w:cs="Arial"/>
          <w:i/>
          <w:sz w:val="22"/>
          <w:szCs w:val="22"/>
        </w:rPr>
        <w:t>навести назив понуђача</w:t>
      </w:r>
      <w:r w:rsidRPr="00720053">
        <w:rPr>
          <w:rFonts w:ascii="Arial" w:hAnsi="Arial" w:cs="Arial"/>
          <w:i/>
          <w:iCs/>
          <w:sz w:val="22"/>
          <w:szCs w:val="22"/>
        </w:rPr>
        <w:t>]</w:t>
      </w:r>
      <w:r w:rsidRPr="00720053">
        <w:rPr>
          <w:rFonts w:ascii="Arial" w:hAnsi="Arial" w:cs="Arial"/>
          <w:i/>
          <w:sz w:val="22"/>
          <w:szCs w:val="22"/>
          <w:lang w:val="sr-Cyrl-CS"/>
        </w:rPr>
        <w:t xml:space="preserve"> </w:t>
      </w:r>
      <w:r w:rsidR="009F7AFC" w:rsidRPr="00720053">
        <w:rPr>
          <w:rFonts w:ascii="Arial" w:hAnsi="Arial" w:cs="Arial"/>
          <w:sz w:val="22"/>
          <w:szCs w:val="22"/>
        </w:rPr>
        <w:t>у поступку јавне набавке</w:t>
      </w:r>
      <w:r w:rsidR="00EC3345" w:rsidRPr="00720053">
        <w:rPr>
          <w:rFonts w:ascii="Arial" w:hAnsi="Arial" w:cs="Arial"/>
          <w:sz w:val="22"/>
          <w:szCs w:val="22"/>
        </w:rPr>
        <w:t xml:space="preserve"> добара </w:t>
      </w:r>
      <w:r w:rsidR="000E2645">
        <w:rPr>
          <w:rFonts w:ascii="Arial" w:hAnsi="Arial" w:cs="Arial"/>
          <w:sz w:val="22"/>
          <w:szCs w:val="22"/>
        </w:rPr>
        <w:t>–</w:t>
      </w:r>
      <w:r w:rsidR="009F7AFC" w:rsidRPr="00720053">
        <w:rPr>
          <w:rFonts w:ascii="Arial" w:hAnsi="Arial" w:cs="Arial"/>
          <w:sz w:val="22"/>
          <w:szCs w:val="22"/>
        </w:rPr>
        <w:t xml:space="preserve"> </w:t>
      </w:r>
      <w:r w:rsidR="000E2645">
        <w:rPr>
          <w:rFonts w:ascii="Arial" w:hAnsi="Arial" w:cs="Arial"/>
          <w:sz w:val="22"/>
          <w:szCs w:val="22"/>
        </w:rPr>
        <w:t>средства за хигијену</w:t>
      </w:r>
      <w:r w:rsidRPr="00720053">
        <w:rPr>
          <w:rFonts w:ascii="Arial" w:hAnsi="Arial" w:cs="Arial"/>
          <w:sz w:val="22"/>
          <w:szCs w:val="22"/>
        </w:rPr>
        <w:t xml:space="preserve">, </w:t>
      </w:r>
      <w:r w:rsidR="009F7AFC" w:rsidRPr="00720053">
        <w:rPr>
          <w:rFonts w:ascii="Arial" w:hAnsi="Arial" w:cs="Arial"/>
          <w:sz w:val="22"/>
          <w:szCs w:val="22"/>
        </w:rPr>
        <w:t xml:space="preserve"> редни број </w:t>
      </w:r>
      <w:r w:rsidR="001045F6" w:rsidRPr="00720053">
        <w:rPr>
          <w:rFonts w:ascii="Arial" w:hAnsi="Arial" w:cs="Arial"/>
          <w:sz w:val="22"/>
          <w:szCs w:val="22"/>
        </w:rPr>
        <w:t>набавке ЈНМВ 0</w:t>
      </w:r>
      <w:r w:rsidR="000E2645">
        <w:rPr>
          <w:rFonts w:ascii="Arial" w:hAnsi="Arial" w:cs="Arial"/>
          <w:sz w:val="22"/>
          <w:szCs w:val="22"/>
        </w:rPr>
        <w:t>2</w:t>
      </w:r>
      <w:r w:rsidR="001045F6" w:rsidRPr="00720053">
        <w:rPr>
          <w:rFonts w:ascii="Arial" w:hAnsi="Arial" w:cs="Arial"/>
          <w:sz w:val="22"/>
          <w:szCs w:val="22"/>
        </w:rPr>
        <w:t>/201</w:t>
      </w:r>
      <w:r w:rsidR="00852AE4" w:rsidRPr="00720053">
        <w:rPr>
          <w:rFonts w:ascii="Arial" w:hAnsi="Arial" w:cs="Arial"/>
          <w:sz w:val="22"/>
          <w:szCs w:val="22"/>
        </w:rPr>
        <w:t>6</w:t>
      </w:r>
      <w:r w:rsidR="001045F6" w:rsidRPr="00720053">
        <w:rPr>
          <w:rFonts w:ascii="Arial" w:hAnsi="Arial" w:cs="Arial"/>
          <w:sz w:val="22"/>
          <w:szCs w:val="22"/>
        </w:rPr>
        <w:t xml:space="preserve">, </w:t>
      </w:r>
      <w:r w:rsidRPr="00720053">
        <w:rPr>
          <w:rFonts w:ascii="Arial" w:hAnsi="Arial" w:cs="Arial"/>
          <w:sz w:val="22"/>
          <w:szCs w:val="22"/>
        </w:rPr>
        <w:t>испуњава све услове из чл. 75.  Закона, односно услове дефинисане конкурсном документацијом</w:t>
      </w:r>
      <w:r w:rsidRPr="00720053">
        <w:rPr>
          <w:rFonts w:ascii="Arial" w:hAnsi="Arial" w:cs="Arial"/>
          <w:sz w:val="22"/>
          <w:szCs w:val="22"/>
          <w:lang w:val="ru-RU"/>
        </w:rPr>
        <w:t xml:space="preserve"> </w:t>
      </w:r>
      <w:r w:rsidRPr="00720053">
        <w:rPr>
          <w:rFonts w:ascii="Arial" w:hAnsi="Arial" w:cs="Arial"/>
          <w:sz w:val="22"/>
          <w:szCs w:val="22"/>
        </w:rPr>
        <w:t>за предметну јавну набавку</w:t>
      </w:r>
      <w:r w:rsidRPr="00720053">
        <w:rPr>
          <w:rFonts w:ascii="Arial" w:hAnsi="Arial" w:cs="Arial"/>
          <w:sz w:val="22"/>
          <w:szCs w:val="22"/>
          <w:lang w:val="sr-Cyrl-CS"/>
        </w:rPr>
        <w:t>,</w:t>
      </w:r>
      <w:r w:rsidRPr="00720053">
        <w:rPr>
          <w:rFonts w:ascii="Arial" w:hAnsi="Arial" w:cs="Arial"/>
          <w:sz w:val="22"/>
          <w:szCs w:val="22"/>
        </w:rPr>
        <w:t xml:space="preserve"> и то:</w:t>
      </w:r>
    </w:p>
    <w:p w:rsidR="0052711C" w:rsidRPr="00720053" w:rsidRDefault="0052711C" w:rsidP="0052711C">
      <w:pPr>
        <w:pStyle w:val="ListParagraph"/>
        <w:numPr>
          <w:ilvl w:val="0"/>
          <w:numId w:val="8"/>
        </w:numPr>
        <w:ind w:left="1440" w:hanging="360"/>
        <w:jc w:val="both"/>
        <w:rPr>
          <w:rFonts w:ascii="Arial" w:hAnsi="Arial" w:cs="Arial"/>
          <w:iCs/>
          <w:sz w:val="22"/>
          <w:szCs w:val="22"/>
          <w:lang w:val="sr-Cyrl-CS"/>
        </w:rPr>
      </w:pPr>
      <w:r w:rsidRPr="00720053">
        <w:rPr>
          <w:rFonts w:ascii="Arial" w:hAnsi="Arial" w:cs="Arial"/>
          <w:iCs/>
          <w:sz w:val="22"/>
          <w:szCs w:val="22"/>
          <w:lang w:val="sr-Cyrl-CS"/>
        </w:rPr>
        <w:t>Понуђач је р</w:t>
      </w:r>
      <w:r w:rsidRPr="00720053">
        <w:rPr>
          <w:rFonts w:ascii="Arial" w:hAnsi="Arial" w:cs="Arial"/>
          <w:iCs/>
          <w:sz w:val="22"/>
          <w:szCs w:val="22"/>
        </w:rPr>
        <w:t>егистрован код надлежног органа, односно уписан у одговарајући регистар;</w:t>
      </w:r>
    </w:p>
    <w:p w:rsidR="0052711C" w:rsidRPr="00720053" w:rsidRDefault="0052711C" w:rsidP="00852AE4">
      <w:pPr>
        <w:pStyle w:val="ListParagraph"/>
        <w:numPr>
          <w:ilvl w:val="0"/>
          <w:numId w:val="8"/>
        </w:numPr>
        <w:ind w:left="1440" w:hanging="360"/>
        <w:jc w:val="both"/>
        <w:rPr>
          <w:rFonts w:ascii="Arial" w:hAnsi="Arial" w:cs="Arial"/>
          <w:bCs/>
          <w:iCs/>
          <w:sz w:val="22"/>
          <w:szCs w:val="22"/>
          <w:lang w:val="sr-Cyrl-CS"/>
        </w:rPr>
      </w:pPr>
      <w:r w:rsidRPr="00720053">
        <w:rPr>
          <w:rFonts w:ascii="Arial" w:hAnsi="Arial" w:cs="Arial"/>
          <w:iCs/>
          <w:sz w:val="22"/>
          <w:szCs w:val="22"/>
          <w:lang w:val="sr-Cyrl-CS"/>
        </w:rPr>
        <w:t xml:space="preserve">Понуђач и његов </w:t>
      </w:r>
      <w:r w:rsidRPr="00720053">
        <w:rPr>
          <w:rFonts w:ascii="Arial" w:hAnsi="Arial" w:cs="Arial"/>
          <w:iCs/>
          <w:sz w:val="22"/>
          <w:szCs w:val="22"/>
        </w:rPr>
        <w:t xml:space="preserve">законски </w:t>
      </w:r>
      <w:r w:rsidRPr="00720053">
        <w:rPr>
          <w:rFonts w:ascii="Arial" w:hAnsi="Arial" w:cs="Arial"/>
          <w:sz w:val="22"/>
          <w:szCs w:val="22"/>
        </w:rPr>
        <w:t>заступник нис</w:t>
      </w:r>
      <w:r w:rsidRPr="00720053">
        <w:rPr>
          <w:rFonts w:ascii="Arial" w:hAnsi="Arial" w:cs="Arial"/>
          <w:sz w:val="22"/>
          <w:szCs w:val="22"/>
          <w:lang w:val="sr-Cyrl-CS"/>
        </w:rPr>
        <w:t>у</w:t>
      </w:r>
      <w:r w:rsidRPr="00720053">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20053">
        <w:rPr>
          <w:rFonts w:ascii="Arial" w:hAnsi="Arial" w:cs="Arial"/>
          <w:sz w:val="22"/>
          <w:szCs w:val="22"/>
          <w:lang w:val="sr-Cyrl-CS"/>
        </w:rPr>
        <w:t>к</w:t>
      </w:r>
      <w:r w:rsidRPr="00720053">
        <w:rPr>
          <w:rFonts w:ascii="Arial" w:hAnsi="Arial" w:cs="Arial"/>
          <w:sz w:val="22"/>
          <w:szCs w:val="22"/>
        </w:rPr>
        <w:t>ривично дело преваре;</w:t>
      </w:r>
    </w:p>
    <w:p w:rsidR="0052711C" w:rsidRPr="00720053" w:rsidRDefault="0052711C" w:rsidP="0052711C">
      <w:pPr>
        <w:pStyle w:val="ListParagraph"/>
        <w:numPr>
          <w:ilvl w:val="0"/>
          <w:numId w:val="8"/>
        </w:numPr>
        <w:ind w:left="1440" w:hanging="360"/>
        <w:jc w:val="both"/>
        <w:rPr>
          <w:rFonts w:ascii="Arial" w:hAnsi="Arial" w:cs="Arial"/>
          <w:color w:val="auto"/>
          <w:sz w:val="22"/>
          <w:szCs w:val="22"/>
          <w:lang w:val="sr-Cyrl-CS"/>
        </w:rPr>
      </w:pPr>
      <w:r w:rsidRPr="00720053">
        <w:rPr>
          <w:rFonts w:ascii="Arial" w:hAnsi="Arial" w:cs="Arial"/>
          <w:bCs/>
          <w:iCs/>
          <w:sz w:val="22"/>
          <w:szCs w:val="22"/>
          <w:lang w:val="sr-Cyrl-CS"/>
        </w:rPr>
        <w:t>Понуђач је и</w:t>
      </w:r>
      <w:r w:rsidRPr="00720053">
        <w:rPr>
          <w:rFonts w:ascii="Arial" w:hAnsi="Arial" w:cs="Arial"/>
          <w:bCs/>
          <w:iCs/>
          <w:sz w:val="22"/>
          <w:szCs w:val="22"/>
        </w:rPr>
        <w:t xml:space="preserve">змирио </w:t>
      </w:r>
      <w:r w:rsidRPr="00720053">
        <w:rPr>
          <w:rFonts w:ascii="Arial" w:hAnsi="Arial" w:cs="Arial"/>
          <w:sz w:val="22"/>
          <w:szCs w:val="22"/>
        </w:rPr>
        <w:t>доспеле порезе, доприносе и друге јавне дажбине у складу са прописима Републике Србије (</w:t>
      </w:r>
      <w:r w:rsidRPr="00720053">
        <w:rPr>
          <w:rFonts w:ascii="Arial" w:hAnsi="Arial" w:cs="Arial"/>
          <w:i/>
          <w:sz w:val="22"/>
          <w:szCs w:val="22"/>
        </w:rPr>
        <w:t>или стране државе када има седиште на њеној територији);</w:t>
      </w:r>
    </w:p>
    <w:p w:rsidR="0052711C" w:rsidRPr="00720053" w:rsidRDefault="0052711C" w:rsidP="0052711C">
      <w:pPr>
        <w:pStyle w:val="ListParagraph"/>
        <w:numPr>
          <w:ilvl w:val="0"/>
          <w:numId w:val="8"/>
        </w:numPr>
        <w:ind w:left="1440" w:hanging="360"/>
        <w:jc w:val="both"/>
        <w:rPr>
          <w:rFonts w:ascii="Arial" w:hAnsi="Arial" w:cs="Arial"/>
          <w:iCs/>
          <w:sz w:val="22"/>
          <w:szCs w:val="22"/>
        </w:rPr>
      </w:pPr>
      <w:r w:rsidRPr="00720053">
        <w:rPr>
          <w:rFonts w:ascii="Arial" w:hAnsi="Arial" w:cs="Arial"/>
          <w:color w:val="auto"/>
          <w:sz w:val="22"/>
          <w:szCs w:val="22"/>
          <w:lang w:val="sr-Cyrl-CS"/>
        </w:rPr>
        <w:t>Понуђач је п</w:t>
      </w:r>
      <w:r w:rsidRPr="00720053">
        <w:rPr>
          <w:rFonts w:ascii="Arial" w:hAnsi="Arial" w:cs="Arial"/>
          <w:color w:val="auto"/>
          <w:sz w:val="22"/>
          <w:szCs w:val="22"/>
        </w:rPr>
        <w:t>оштовао обавезе које произлазе из важећих прописа о заштити на раду, запошљавању и условима рада, заштити животне средине</w:t>
      </w:r>
      <w:r w:rsidR="00E81248" w:rsidRPr="00720053">
        <w:rPr>
          <w:rFonts w:ascii="Arial" w:hAnsi="Arial" w:cs="Arial"/>
          <w:color w:val="auto"/>
          <w:sz w:val="22"/>
          <w:szCs w:val="22"/>
        </w:rPr>
        <w:t>,као и да нема забрану обављања делатности која је на снази у време подношења понуде.</w:t>
      </w:r>
    </w:p>
    <w:p w:rsidR="00720053" w:rsidRPr="00720053" w:rsidRDefault="00720053" w:rsidP="00720053">
      <w:pPr>
        <w:pStyle w:val="ListParagraph"/>
        <w:numPr>
          <w:ilvl w:val="0"/>
          <w:numId w:val="8"/>
        </w:numPr>
        <w:jc w:val="both"/>
        <w:rPr>
          <w:rFonts w:ascii="Arial" w:hAnsi="Arial" w:cs="Arial"/>
          <w:bCs/>
          <w:iCs/>
          <w:sz w:val="22"/>
          <w:szCs w:val="22"/>
          <w:lang w:val="sr-Cyrl-CS"/>
        </w:rPr>
      </w:pPr>
      <w:r w:rsidRPr="00720053">
        <w:rPr>
          <w:rFonts w:ascii="Arial" w:hAnsi="Arial" w:cs="Arial"/>
          <w:bCs/>
          <w:iCs/>
          <w:sz w:val="22"/>
          <w:szCs w:val="22"/>
          <w:lang w:val="sr-Cyrl-CS"/>
        </w:rPr>
        <w:t>.</w:t>
      </w:r>
    </w:p>
    <w:p w:rsidR="0052711C" w:rsidRPr="00720053" w:rsidRDefault="0052711C" w:rsidP="0052711C">
      <w:pPr>
        <w:pStyle w:val="ListParagraph"/>
        <w:jc w:val="both"/>
        <w:rPr>
          <w:rFonts w:ascii="Arial" w:hAnsi="Arial" w:cs="Arial"/>
          <w:i/>
          <w:sz w:val="22"/>
          <w:szCs w:val="22"/>
          <w:lang w:val="sr-Cyrl-CS"/>
        </w:rPr>
      </w:pPr>
    </w:p>
    <w:p w:rsidR="0052711C" w:rsidRPr="00720053" w:rsidRDefault="0052711C" w:rsidP="0052711C">
      <w:pPr>
        <w:jc w:val="both"/>
        <w:rPr>
          <w:rFonts w:ascii="Arial" w:hAnsi="Arial" w:cs="Arial"/>
          <w:i/>
          <w:sz w:val="22"/>
          <w:szCs w:val="22"/>
          <w:lang w:val="sr-Cyrl-CS"/>
        </w:rPr>
      </w:pPr>
    </w:p>
    <w:p w:rsidR="0052711C" w:rsidRPr="00720053" w:rsidRDefault="0052711C" w:rsidP="0052711C">
      <w:pPr>
        <w:rPr>
          <w:rFonts w:ascii="Arial" w:hAnsi="Arial" w:cs="Arial"/>
          <w:sz w:val="22"/>
          <w:szCs w:val="22"/>
        </w:rPr>
      </w:pPr>
      <w:r w:rsidRPr="00720053">
        <w:rPr>
          <w:rFonts w:ascii="Arial" w:hAnsi="Arial" w:cs="Arial"/>
          <w:sz w:val="22"/>
          <w:szCs w:val="22"/>
        </w:rPr>
        <w:t>Место</w:t>
      </w:r>
      <w:proofErr w:type="gramStart"/>
      <w:r w:rsidRPr="00720053">
        <w:rPr>
          <w:rFonts w:ascii="Arial" w:hAnsi="Arial" w:cs="Arial"/>
          <w:sz w:val="22"/>
          <w:szCs w:val="22"/>
        </w:rPr>
        <w:t>:_</w:t>
      </w:r>
      <w:proofErr w:type="gramEnd"/>
      <w:r w:rsidRPr="00720053">
        <w:rPr>
          <w:rFonts w:ascii="Arial" w:hAnsi="Arial" w:cs="Arial"/>
          <w:sz w:val="22"/>
          <w:szCs w:val="22"/>
        </w:rPr>
        <w:t>____________                                                            Понуђач:</w:t>
      </w:r>
    </w:p>
    <w:p w:rsidR="0052711C" w:rsidRPr="00720053" w:rsidRDefault="0052711C" w:rsidP="008A6266">
      <w:pPr>
        <w:rPr>
          <w:rFonts w:ascii="Arial" w:hAnsi="Arial" w:cs="Arial"/>
          <w:b/>
          <w:bCs/>
          <w:i/>
          <w:color w:val="auto"/>
          <w:sz w:val="22"/>
          <w:szCs w:val="22"/>
        </w:rPr>
      </w:pPr>
      <w:r w:rsidRPr="00720053">
        <w:rPr>
          <w:rFonts w:ascii="Arial" w:hAnsi="Arial" w:cs="Arial"/>
          <w:sz w:val="22"/>
          <w:szCs w:val="22"/>
        </w:rPr>
        <w:t>Датум</w:t>
      </w:r>
      <w:proofErr w:type="gramStart"/>
      <w:r w:rsidRPr="00720053">
        <w:rPr>
          <w:rFonts w:ascii="Arial" w:hAnsi="Arial" w:cs="Arial"/>
          <w:sz w:val="22"/>
          <w:szCs w:val="22"/>
        </w:rPr>
        <w:t>:_</w:t>
      </w:r>
      <w:proofErr w:type="gramEnd"/>
      <w:r w:rsidRPr="00720053">
        <w:rPr>
          <w:rFonts w:ascii="Arial" w:hAnsi="Arial" w:cs="Arial"/>
          <w:sz w:val="22"/>
          <w:szCs w:val="22"/>
        </w:rPr>
        <w:t xml:space="preserve">____________                         М.П.                     _____________________                                                    </w:t>
      </w:r>
    </w:p>
    <w:p w:rsidR="00BE6C51" w:rsidRPr="00720053" w:rsidRDefault="0052711C" w:rsidP="00BE6C51">
      <w:pPr>
        <w:pStyle w:val="Teloteksta2"/>
        <w:rPr>
          <w:sz w:val="22"/>
          <w:szCs w:val="22"/>
        </w:rPr>
      </w:pPr>
      <w:r w:rsidRPr="00720053">
        <w:rPr>
          <w:sz w:val="22"/>
          <w:szCs w:val="22"/>
          <w:lang w:val="sr-Cyrl-CS"/>
        </w:rPr>
        <w:t xml:space="preserve">                               </w:t>
      </w:r>
      <w:r w:rsidRPr="00720053">
        <w:rPr>
          <w:sz w:val="22"/>
          <w:szCs w:val="22"/>
        </w:rPr>
        <w:t xml:space="preserve">                      </w:t>
      </w:r>
      <w:r w:rsidR="008A6266" w:rsidRPr="00720053">
        <w:rPr>
          <w:sz w:val="22"/>
          <w:szCs w:val="22"/>
          <w:lang w:val="sr-Cyrl-CS"/>
        </w:rPr>
        <w:t xml:space="preserve">                    </w:t>
      </w:r>
      <w:r w:rsidR="008A6266" w:rsidRPr="00720053">
        <w:rPr>
          <w:sz w:val="22"/>
          <w:szCs w:val="22"/>
        </w:rPr>
        <w:t xml:space="preserve">    </w:t>
      </w:r>
    </w:p>
    <w:p w:rsidR="001045F6" w:rsidRDefault="001045F6" w:rsidP="00BE6C51">
      <w:pPr>
        <w:pStyle w:val="Teloteksta2"/>
        <w:rPr>
          <w:sz w:val="22"/>
          <w:szCs w:val="22"/>
        </w:rPr>
      </w:pPr>
    </w:p>
    <w:p w:rsidR="00030471" w:rsidRDefault="00030471" w:rsidP="00BE6C51">
      <w:pPr>
        <w:pStyle w:val="Teloteksta2"/>
        <w:rPr>
          <w:sz w:val="22"/>
          <w:szCs w:val="22"/>
        </w:rPr>
      </w:pPr>
    </w:p>
    <w:p w:rsidR="000E2645" w:rsidRDefault="000E2645" w:rsidP="00BE6C51">
      <w:pPr>
        <w:pStyle w:val="Teloteksta2"/>
        <w:rPr>
          <w:sz w:val="22"/>
          <w:szCs w:val="22"/>
        </w:rPr>
      </w:pPr>
    </w:p>
    <w:p w:rsidR="000E2645" w:rsidRPr="000E2645" w:rsidRDefault="000E2645" w:rsidP="00BE6C51">
      <w:pPr>
        <w:pStyle w:val="Teloteksta2"/>
        <w:rPr>
          <w:sz w:val="22"/>
          <w:szCs w:val="22"/>
        </w:rPr>
      </w:pPr>
    </w:p>
    <w:p w:rsidR="00CA3779" w:rsidRPr="00CA3779" w:rsidRDefault="00CA3779" w:rsidP="00BE6C51">
      <w:pPr>
        <w:pStyle w:val="Teloteksta2"/>
      </w:pPr>
    </w:p>
    <w:p w:rsidR="00030471" w:rsidRPr="00030471" w:rsidRDefault="00BE6C51" w:rsidP="00030471">
      <w:pPr>
        <w:pStyle w:val="Teloteksta2"/>
        <w:jc w:val="center"/>
      </w:pPr>
      <w:r>
        <w:rPr>
          <w:lang w:val="sr-Cyrl-CS"/>
        </w:rPr>
        <w:t xml:space="preserve">                                                                                           Образац бр.</w:t>
      </w:r>
      <w:r w:rsidR="007705D7">
        <w:rPr>
          <w:lang w:val="sr-Cyrl-CS"/>
        </w:rPr>
        <w:t>4</w:t>
      </w:r>
      <w:r>
        <w:rPr>
          <w:lang w:val="sr-Cyrl-CS"/>
        </w:rPr>
        <w:t xml:space="preserve">.                                                                                                             </w:t>
      </w:r>
      <w:r>
        <w:t xml:space="preserve">                                                                                                                                 </w:t>
      </w:r>
      <w:r w:rsidR="00030471">
        <w:t xml:space="preserve">                               </w:t>
      </w:r>
    </w:p>
    <w:p w:rsidR="00030471" w:rsidRPr="00A42E50" w:rsidRDefault="00030471" w:rsidP="00030471">
      <w:pPr>
        <w:jc w:val="center"/>
        <w:rPr>
          <w:b/>
          <w:bCs/>
          <w:i/>
          <w:sz w:val="22"/>
          <w:szCs w:val="22"/>
        </w:rPr>
      </w:pPr>
      <w:r w:rsidRPr="00A42E50">
        <w:rPr>
          <w:b/>
          <w:bCs/>
          <w:i/>
          <w:sz w:val="22"/>
          <w:szCs w:val="22"/>
        </w:rPr>
        <w:t>ИЗЈАВА ПОДИЗВОЂАЧА</w:t>
      </w:r>
    </w:p>
    <w:p w:rsidR="00030471" w:rsidRPr="00A42E50" w:rsidRDefault="00030471" w:rsidP="00030471">
      <w:pPr>
        <w:jc w:val="center"/>
        <w:rPr>
          <w:b/>
          <w:bCs/>
          <w:i/>
          <w:sz w:val="22"/>
          <w:szCs w:val="22"/>
        </w:rPr>
      </w:pPr>
      <w:proofErr w:type="gramStart"/>
      <w:r w:rsidRPr="00A42E50">
        <w:rPr>
          <w:b/>
          <w:bCs/>
          <w:i/>
          <w:sz w:val="22"/>
          <w:szCs w:val="22"/>
        </w:rPr>
        <w:t>О ИСПУЊАВАЊУ УСЛОВА ИЗ ЧЛ.</w:t>
      </w:r>
      <w:proofErr w:type="gramEnd"/>
      <w:r w:rsidRPr="00A42E50">
        <w:rPr>
          <w:b/>
          <w:bCs/>
          <w:i/>
          <w:sz w:val="22"/>
          <w:szCs w:val="22"/>
        </w:rPr>
        <w:t xml:space="preserve"> 75. ЗАКОНА У ПОСТУПКУ ЈАВНЕ</w:t>
      </w:r>
    </w:p>
    <w:p w:rsidR="00030471" w:rsidRPr="00A42E50" w:rsidRDefault="00030471" w:rsidP="00030471">
      <w:pPr>
        <w:jc w:val="center"/>
        <w:rPr>
          <w:b/>
          <w:bCs/>
          <w:i/>
          <w:sz w:val="22"/>
          <w:szCs w:val="22"/>
        </w:rPr>
      </w:pPr>
      <w:r w:rsidRPr="00A42E50">
        <w:rPr>
          <w:b/>
          <w:bCs/>
          <w:i/>
          <w:sz w:val="22"/>
          <w:szCs w:val="22"/>
        </w:rPr>
        <w:t>НАБАВКЕ МАЛЕ ВРЕДНОСТИ</w:t>
      </w:r>
    </w:p>
    <w:p w:rsidR="00030471" w:rsidRPr="00030471" w:rsidRDefault="00030471" w:rsidP="00030471">
      <w:pPr>
        <w:jc w:val="center"/>
        <w:rPr>
          <w:rFonts w:ascii="Arial" w:hAnsi="Arial" w:cs="Arial"/>
          <w:bCs/>
          <w:sz w:val="22"/>
          <w:szCs w:val="22"/>
        </w:rPr>
      </w:pPr>
      <w:r w:rsidRPr="00C50604">
        <w:rPr>
          <w:rFonts w:ascii="Arial" w:hAnsi="Arial" w:cs="Arial"/>
          <w:bCs/>
          <w:sz w:val="22"/>
          <w:szCs w:val="22"/>
        </w:rPr>
        <w:t>ЈНМВ 0</w:t>
      </w:r>
      <w:r w:rsidR="000E2645">
        <w:rPr>
          <w:rFonts w:ascii="Arial" w:hAnsi="Arial" w:cs="Arial"/>
          <w:bCs/>
          <w:sz w:val="22"/>
          <w:szCs w:val="22"/>
        </w:rPr>
        <w:t>2</w:t>
      </w:r>
      <w:r w:rsidRPr="00C50604">
        <w:rPr>
          <w:rFonts w:ascii="Arial" w:hAnsi="Arial" w:cs="Arial"/>
          <w:bCs/>
          <w:sz w:val="22"/>
          <w:szCs w:val="22"/>
        </w:rPr>
        <w:t>/201</w:t>
      </w:r>
      <w:r>
        <w:rPr>
          <w:rFonts w:ascii="Arial" w:hAnsi="Arial" w:cs="Arial"/>
          <w:bCs/>
          <w:sz w:val="22"/>
          <w:szCs w:val="22"/>
        </w:rPr>
        <w:t>6</w:t>
      </w:r>
    </w:p>
    <w:p w:rsidR="00030471" w:rsidRPr="00A42E50" w:rsidRDefault="00030471" w:rsidP="00030471">
      <w:pPr>
        <w:jc w:val="center"/>
        <w:rPr>
          <w:b/>
          <w:bCs/>
          <w:sz w:val="22"/>
          <w:szCs w:val="22"/>
        </w:rPr>
      </w:pPr>
    </w:p>
    <w:p w:rsidR="00030471" w:rsidRPr="00036AE6" w:rsidRDefault="00030471" w:rsidP="00030471">
      <w:pPr>
        <w:jc w:val="both"/>
      </w:pPr>
      <w:r>
        <w:t xml:space="preserve">     </w:t>
      </w:r>
      <w:proofErr w:type="gramStart"/>
      <w:r w:rsidRPr="00036AE6">
        <w:t>У складу са чланом 77.</w:t>
      </w:r>
      <w:proofErr w:type="gramEnd"/>
      <w:r w:rsidRPr="00036AE6">
        <w:t xml:space="preserve"> </w:t>
      </w:r>
      <w:proofErr w:type="gramStart"/>
      <w:r w:rsidRPr="00036AE6">
        <w:t>став</w:t>
      </w:r>
      <w:proofErr w:type="gramEnd"/>
      <w:r w:rsidRPr="00036AE6">
        <w:t xml:space="preserve"> 4. Закона, под пуном материјалном и кривичном одговорношћу, као заступник подизвођача, дајем следећу</w:t>
      </w:r>
    </w:p>
    <w:p w:rsidR="00030471" w:rsidRPr="0014700F" w:rsidRDefault="00030471" w:rsidP="00030471">
      <w:pPr>
        <w:jc w:val="both"/>
        <w:rPr>
          <w:sz w:val="22"/>
          <w:szCs w:val="22"/>
        </w:rPr>
      </w:pPr>
      <w:r w:rsidRPr="00A42E50">
        <w:rPr>
          <w:sz w:val="22"/>
          <w:szCs w:val="22"/>
        </w:rPr>
        <w:tab/>
      </w:r>
      <w:r w:rsidRPr="00A42E50">
        <w:rPr>
          <w:sz w:val="22"/>
          <w:szCs w:val="22"/>
        </w:rPr>
        <w:tab/>
      </w:r>
      <w:r w:rsidRPr="00A42E50">
        <w:rPr>
          <w:sz w:val="22"/>
          <w:szCs w:val="22"/>
        </w:rPr>
        <w:tab/>
      </w:r>
      <w:r w:rsidRPr="00A42E50">
        <w:rPr>
          <w:sz w:val="22"/>
          <w:szCs w:val="22"/>
        </w:rPr>
        <w:tab/>
      </w:r>
    </w:p>
    <w:p w:rsidR="00030471" w:rsidRPr="00A42E50" w:rsidRDefault="00030471" w:rsidP="00030471">
      <w:pPr>
        <w:jc w:val="center"/>
        <w:rPr>
          <w:b/>
          <w:i/>
          <w:sz w:val="22"/>
          <w:szCs w:val="22"/>
        </w:rPr>
      </w:pPr>
      <w:r w:rsidRPr="00A42E50">
        <w:rPr>
          <w:b/>
          <w:i/>
          <w:sz w:val="22"/>
          <w:szCs w:val="22"/>
        </w:rPr>
        <w:t>И З Ј А В У</w:t>
      </w:r>
    </w:p>
    <w:p w:rsidR="00030471" w:rsidRPr="00A42E50" w:rsidRDefault="00030471" w:rsidP="00030471">
      <w:pPr>
        <w:jc w:val="center"/>
        <w:rPr>
          <w:sz w:val="22"/>
          <w:szCs w:val="22"/>
        </w:rPr>
      </w:pPr>
    </w:p>
    <w:p w:rsidR="00030471" w:rsidRPr="00036AE6" w:rsidRDefault="00030471" w:rsidP="00030471">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добра </w:t>
      </w:r>
      <w:r>
        <w:t>–</w:t>
      </w:r>
      <w:r w:rsidRPr="00036AE6">
        <w:t xml:space="preserve"> </w:t>
      </w:r>
      <w:r w:rsidR="000E2645">
        <w:t>средства за хигијену</w:t>
      </w:r>
      <w:r w:rsidRPr="00036AE6">
        <w:t xml:space="preserve">, </w:t>
      </w:r>
      <w:proofErr w:type="gramStart"/>
      <w:r w:rsidRPr="00036AE6">
        <w:t xml:space="preserve">редни </w:t>
      </w:r>
      <w:r w:rsidRPr="00036AE6">
        <w:rPr>
          <w:i/>
        </w:rPr>
        <w:t xml:space="preserve"> </w:t>
      </w:r>
      <w:r w:rsidRPr="00036AE6">
        <w:t>број</w:t>
      </w:r>
      <w:proofErr w:type="gramEnd"/>
      <w:r w:rsidRPr="00036AE6">
        <w:t xml:space="preserve"> </w:t>
      </w:r>
      <w:r>
        <w:t xml:space="preserve">набавке </w:t>
      </w:r>
      <w:r w:rsidRPr="00036AE6">
        <w:t>ЈНМВ 0</w:t>
      </w:r>
      <w:r w:rsidR="000E2645">
        <w:t>2</w:t>
      </w:r>
      <w:r w:rsidRPr="00036AE6">
        <w:t>/201</w:t>
      </w:r>
      <w:r>
        <w:t>6</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030471" w:rsidRPr="00A42E50" w:rsidRDefault="00030471" w:rsidP="00030471">
      <w:pPr>
        <w:jc w:val="both"/>
        <w:rPr>
          <w:iCs/>
          <w:sz w:val="22"/>
          <w:szCs w:val="22"/>
        </w:rPr>
      </w:pPr>
    </w:p>
    <w:p w:rsidR="00030471" w:rsidRPr="00036AE6" w:rsidRDefault="00030471" w:rsidP="00030471">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030471" w:rsidRPr="00036AE6" w:rsidRDefault="00030471" w:rsidP="00030471">
      <w:pPr>
        <w:pStyle w:val="ListParagraph"/>
        <w:ind w:left="0"/>
        <w:jc w:val="both"/>
        <w:rPr>
          <w:iCs/>
          <w:lang w:val="sr-Cyrl-CS"/>
        </w:rPr>
      </w:pPr>
      <w:r w:rsidRPr="00036AE6">
        <w:rPr>
          <w:iCs/>
        </w:rPr>
        <w:t xml:space="preserve">         регистар;</w:t>
      </w:r>
    </w:p>
    <w:p w:rsidR="00030471" w:rsidRPr="00036AE6" w:rsidRDefault="00030471" w:rsidP="00030471">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030471" w:rsidRPr="00036AE6" w:rsidRDefault="00030471" w:rsidP="00030471">
      <w:pPr>
        <w:pStyle w:val="ListParagraph"/>
        <w:ind w:left="0"/>
        <w:jc w:val="both"/>
      </w:pPr>
      <w:r w:rsidRPr="00036AE6">
        <w:t xml:space="preserve">         дела као члан организоване криминалне групе, да није осуђиван за кривична дела</w:t>
      </w:r>
    </w:p>
    <w:p w:rsidR="00030471" w:rsidRPr="00036AE6" w:rsidRDefault="00030471" w:rsidP="00030471">
      <w:pPr>
        <w:pStyle w:val="ListParagraph"/>
        <w:ind w:left="0"/>
        <w:jc w:val="both"/>
      </w:pPr>
      <w:r w:rsidRPr="00036AE6">
        <w:t xml:space="preserve">         против привреде, кривична дела против животне средине, кривично дело примања</w:t>
      </w:r>
    </w:p>
    <w:p w:rsidR="00030471" w:rsidRPr="00036AE6" w:rsidRDefault="00030471" w:rsidP="00030471">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030471" w:rsidRPr="00036AE6" w:rsidRDefault="00030471" w:rsidP="00030471">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030471" w:rsidRPr="00036AE6" w:rsidRDefault="00030471" w:rsidP="00030471">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030471" w:rsidRDefault="00030471" w:rsidP="00030471">
      <w:pPr>
        <w:pStyle w:val="ListParagraph"/>
        <w:ind w:left="0"/>
        <w:jc w:val="both"/>
        <w:rPr>
          <w:i/>
          <w:lang w:val="sr-Cyrl-CS"/>
        </w:rPr>
      </w:pPr>
      <w:r w:rsidRPr="00036AE6">
        <w:rPr>
          <w:i/>
        </w:rPr>
        <w:t xml:space="preserve">         територији)</w:t>
      </w:r>
      <w:r w:rsidRPr="00036AE6">
        <w:rPr>
          <w:i/>
          <w:lang w:val="sr-Cyrl-CS"/>
        </w:rPr>
        <w:t>.</w:t>
      </w:r>
    </w:p>
    <w:p w:rsidR="00030471" w:rsidRPr="00E90368" w:rsidRDefault="00030471" w:rsidP="00030471">
      <w:pPr>
        <w:jc w:val="both"/>
        <w:rPr>
          <w:rFonts w:cs="Times New Roman"/>
          <w:iCs/>
        </w:rPr>
      </w:pPr>
      <w:r w:rsidRPr="00E90368">
        <w:rPr>
          <w:rFonts w:cs="Times New Roman"/>
          <w:color w:val="auto"/>
          <w:lang w:val="sr-Cyrl-CS"/>
        </w:rPr>
        <w:t xml:space="preserve">         Понуђач је п</w:t>
      </w:r>
      <w:r w:rsidRPr="00E90368">
        <w:rPr>
          <w:rFonts w:cs="Times New Roman"/>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30471" w:rsidRDefault="00030471" w:rsidP="00030471">
      <w:pPr>
        <w:jc w:val="both"/>
        <w:rPr>
          <w:i/>
          <w:sz w:val="22"/>
          <w:szCs w:val="22"/>
        </w:rPr>
      </w:pPr>
    </w:p>
    <w:p w:rsidR="000E2645" w:rsidRPr="000E2645" w:rsidRDefault="000E2645" w:rsidP="00030471">
      <w:pPr>
        <w:jc w:val="both"/>
        <w:rPr>
          <w:i/>
          <w:sz w:val="22"/>
          <w:szCs w:val="22"/>
        </w:rPr>
      </w:pPr>
    </w:p>
    <w:p w:rsidR="00030471" w:rsidRPr="002A78A0" w:rsidRDefault="00030471" w:rsidP="00030471">
      <w:pPr>
        <w:rPr>
          <w:sz w:val="22"/>
          <w:szCs w:val="22"/>
        </w:rPr>
      </w:pPr>
      <w:proofErr w:type="gramStart"/>
      <w:r w:rsidRPr="00A42E50">
        <w:rPr>
          <w:sz w:val="22"/>
          <w:szCs w:val="22"/>
        </w:rPr>
        <w:t>место</w:t>
      </w:r>
      <w:proofErr w:type="gramEnd"/>
      <w:r w:rsidRPr="00A42E50">
        <w:rPr>
          <w:sz w:val="22"/>
          <w:szCs w:val="22"/>
        </w:rPr>
        <w:t xml:space="preserve">:..........................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030471" w:rsidRPr="00A42E50" w:rsidRDefault="00030471" w:rsidP="00030471">
      <w:pPr>
        <w:rPr>
          <w:sz w:val="22"/>
          <w:szCs w:val="22"/>
        </w:rPr>
      </w:pPr>
      <w:proofErr w:type="gramStart"/>
      <w:r w:rsidRPr="00A42E50">
        <w:rPr>
          <w:sz w:val="22"/>
          <w:szCs w:val="22"/>
        </w:rPr>
        <w:t>датум</w:t>
      </w:r>
      <w:proofErr w:type="gramEnd"/>
      <w:r w:rsidRPr="00A42E50">
        <w:rPr>
          <w:sz w:val="22"/>
          <w:szCs w:val="22"/>
        </w:rPr>
        <w:t xml:space="preserve">:..........................                          </w:t>
      </w:r>
      <w:proofErr w:type="gramStart"/>
      <w:r w:rsidRPr="00A42E50">
        <w:rPr>
          <w:sz w:val="22"/>
          <w:szCs w:val="22"/>
        </w:rPr>
        <w:t>М.П.</w:t>
      </w:r>
      <w:proofErr w:type="gramEnd"/>
      <w:r w:rsidRPr="00A42E50">
        <w:rPr>
          <w:sz w:val="22"/>
          <w:szCs w:val="22"/>
        </w:rPr>
        <w:t xml:space="preserve">                    </w:t>
      </w:r>
      <w:r>
        <w:rPr>
          <w:sz w:val="22"/>
          <w:szCs w:val="22"/>
        </w:rPr>
        <w:t xml:space="preserve">               </w:t>
      </w:r>
      <w:r w:rsidRPr="00A42E50">
        <w:rPr>
          <w:sz w:val="22"/>
          <w:szCs w:val="22"/>
        </w:rPr>
        <w:t>............................................</w:t>
      </w:r>
      <w:r>
        <w:rPr>
          <w:sz w:val="22"/>
          <w:szCs w:val="22"/>
        </w:rPr>
        <w:t>.</w:t>
      </w:r>
    </w:p>
    <w:p w:rsidR="00030471" w:rsidRPr="00A42E50" w:rsidRDefault="00030471" w:rsidP="00030471">
      <w:pPr>
        <w:rPr>
          <w:b/>
          <w:bCs/>
          <w:i/>
          <w:sz w:val="22"/>
          <w:szCs w:val="22"/>
        </w:rPr>
      </w:pPr>
      <w:r w:rsidRPr="00A42E50">
        <w:rPr>
          <w:sz w:val="22"/>
          <w:szCs w:val="22"/>
        </w:rPr>
        <w:t xml:space="preserve">                                                                                             </w:t>
      </w:r>
      <w:r>
        <w:rPr>
          <w:sz w:val="22"/>
          <w:szCs w:val="22"/>
        </w:rPr>
        <w:t xml:space="preserve">              (</w:t>
      </w:r>
      <w:proofErr w:type="gramStart"/>
      <w:r>
        <w:rPr>
          <w:sz w:val="22"/>
          <w:szCs w:val="22"/>
        </w:rPr>
        <w:t>потпис</w:t>
      </w:r>
      <w:proofErr w:type="gramEnd"/>
      <w:r>
        <w:rPr>
          <w:sz w:val="22"/>
          <w:szCs w:val="22"/>
        </w:rPr>
        <w:t xml:space="preserve"> одговорног лица </w:t>
      </w:r>
      <w:r w:rsidRPr="00A42E50">
        <w:rPr>
          <w:sz w:val="22"/>
          <w:szCs w:val="22"/>
        </w:rPr>
        <w:t xml:space="preserve">)                                                     </w:t>
      </w:r>
    </w:p>
    <w:p w:rsidR="00030471" w:rsidRPr="0014700F" w:rsidRDefault="00030471" w:rsidP="00030471">
      <w:pPr>
        <w:pStyle w:val="BodyText2"/>
        <w:spacing w:line="100" w:lineRule="atLeast"/>
        <w:jc w:val="both"/>
        <w:rPr>
          <w:b/>
          <w:bCs/>
          <w:i/>
          <w:color w:val="auto"/>
          <w:sz w:val="22"/>
          <w:szCs w:val="22"/>
        </w:rPr>
      </w:pPr>
    </w:p>
    <w:p w:rsidR="00030471" w:rsidRDefault="00030471" w:rsidP="00BE6C51">
      <w:pPr>
        <w:jc w:val="center"/>
        <w:rPr>
          <w:b/>
          <w:bCs/>
          <w:i/>
        </w:rPr>
      </w:pPr>
    </w:p>
    <w:p w:rsidR="00030471" w:rsidRDefault="00030471" w:rsidP="00BE6C51">
      <w:pPr>
        <w:jc w:val="center"/>
        <w:rPr>
          <w:b/>
          <w:bCs/>
          <w:i/>
        </w:rPr>
      </w:pPr>
    </w:p>
    <w:p w:rsidR="00030471" w:rsidRDefault="00030471" w:rsidP="00BE6C51">
      <w:pPr>
        <w:jc w:val="center"/>
        <w:rPr>
          <w:b/>
          <w:bCs/>
          <w:i/>
        </w:rPr>
      </w:pPr>
    </w:p>
    <w:p w:rsidR="00030471" w:rsidRPr="00030471" w:rsidRDefault="00030471" w:rsidP="00030471">
      <w:pPr>
        <w:rPr>
          <w:b/>
          <w:bCs/>
          <w:i/>
        </w:rPr>
      </w:pPr>
    </w:p>
    <w:p w:rsidR="00CA3779" w:rsidRDefault="00CA3779" w:rsidP="00BE6C51">
      <w:pPr>
        <w:jc w:val="center"/>
        <w:rPr>
          <w:b/>
          <w:bCs/>
          <w:i/>
        </w:rPr>
      </w:pPr>
    </w:p>
    <w:p w:rsidR="000E2645" w:rsidRDefault="000E2645" w:rsidP="00BE6C51">
      <w:pPr>
        <w:jc w:val="center"/>
        <w:rPr>
          <w:b/>
          <w:bCs/>
          <w:i/>
        </w:rPr>
      </w:pPr>
    </w:p>
    <w:p w:rsidR="000E2645" w:rsidRDefault="000E2645" w:rsidP="00BE6C51">
      <w:pPr>
        <w:jc w:val="center"/>
        <w:rPr>
          <w:b/>
          <w:bCs/>
          <w:i/>
        </w:rPr>
      </w:pPr>
    </w:p>
    <w:p w:rsidR="000E2645" w:rsidRDefault="000E2645" w:rsidP="00BE6C51">
      <w:pPr>
        <w:jc w:val="center"/>
        <w:rPr>
          <w:b/>
          <w:bCs/>
          <w:i/>
        </w:rPr>
      </w:pPr>
    </w:p>
    <w:p w:rsidR="000E2645" w:rsidRDefault="000E2645" w:rsidP="00BE6C51">
      <w:pPr>
        <w:jc w:val="center"/>
        <w:rPr>
          <w:b/>
          <w:bCs/>
          <w:i/>
        </w:rPr>
      </w:pPr>
    </w:p>
    <w:p w:rsidR="000E2645" w:rsidRDefault="000E2645" w:rsidP="00BE6C51">
      <w:pPr>
        <w:jc w:val="center"/>
        <w:rPr>
          <w:b/>
          <w:bCs/>
          <w:i/>
        </w:rPr>
      </w:pPr>
    </w:p>
    <w:p w:rsidR="000E2645" w:rsidRPr="000E2645" w:rsidRDefault="000E2645" w:rsidP="00BE6C51">
      <w:pPr>
        <w:jc w:val="center"/>
        <w:rPr>
          <w:b/>
          <w:bCs/>
          <w:i/>
        </w:rPr>
      </w:pPr>
    </w:p>
    <w:p w:rsidR="00CA3779" w:rsidRDefault="00CA3779" w:rsidP="00BE6C51">
      <w:pPr>
        <w:jc w:val="center"/>
        <w:rPr>
          <w:b/>
          <w:bCs/>
          <w:i/>
        </w:rPr>
      </w:pPr>
    </w:p>
    <w:p w:rsidR="00CA3779" w:rsidRPr="00CA3779" w:rsidRDefault="00CA3779" w:rsidP="00BE6C51">
      <w:pPr>
        <w:jc w:val="center"/>
        <w:rPr>
          <w:b/>
          <w:bCs/>
          <w:i/>
        </w:rPr>
      </w:pPr>
    </w:p>
    <w:p w:rsidR="001045F6" w:rsidRPr="00207AD6" w:rsidRDefault="001045F6" w:rsidP="001045F6">
      <w:pPr>
        <w:pStyle w:val="Teloteksta2"/>
      </w:pPr>
      <w:r>
        <w:t xml:space="preserve">                                                                                                    </w:t>
      </w:r>
      <w:r w:rsidR="00CA3779">
        <w:t xml:space="preserve">         </w:t>
      </w:r>
      <w:r>
        <w:t xml:space="preserve">    </w:t>
      </w:r>
      <w:r w:rsidR="00E81248">
        <w:t xml:space="preserve">   </w:t>
      </w:r>
      <w:r>
        <w:t xml:space="preserve">     </w:t>
      </w:r>
      <w:proofErr w:type="gramStart"/>
      <w:r>
        <w:t>Oбразац бр.</w:t>
      </w:r>
      <w:r w:rsidR="007705D7">
        <w:t>5</w:t>
      </w:r>
      <w:r>
        <w:t>.</w:t>
      </w:r>
      <w:proofErr w:type="gramEnd"/>
    </w:p>
    <w:p w:rsidR="001045F6" w:rsidRPr="00231E5E" w:rsidRDefault="001045F6" w:rsidP="001045F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ind w:right="94"/>
        <w:jc w:val="center"/>
        <w:rPr>
          <w:b/>
          <w:lang w:val="sr-Cyrl-CS"/>
        </w:rPr>
      </w:pPr>
    </w:p>
    <w:p w:rsidR="001045F6" w:rsidRDefault="001045F6" w:rsidP="001045F6">
      <w:pPr>
        <w:ind w:right="94"/>
        <w:jc w:val="center"/>
        <w:rPr>
          <w:b/>
          <w:lang w:val="sr-Cyrl-CS"/>
        </w:rPr>
      </w:pPr>
      <w:r>
        <w:rPr>
          <w:b/>
          <w:lang w:val="sr-Cyrl-CS"/>
        </w:rPr>
        <w:t>__________________________________________________________</w:t>
      </w:r>
    </w:p>
    <w:p w:rsidR="001045F6" w:rsidRPr="00BF7C1F" w:rsidRDefault="001045F6" w:rsidP="001045F6">
      <w:pPr>
        <w:ind w:right="94"/>
        <w:jc w:val="center"/>
        <w:rPr>
          <w:b/>
        </w:rPr>
      </w:pPr>
      <w:r w:rsidRPr="00BF7C1F">
        <w:rPr>
          <w:b/>
        </w:rPr>
        <w:t>(</w:t>
      </w:r>
      <w:r w:rsidRPr="00BF7C1F">
        <w:rPr>
          <w:b/>
          <w:lang w:val="sr-Cyrl-CS"/>
        </w:rPr>
        <w:t>Назив понуђача</w:t>
      </w:r>
      <w:r w:rsidRPr="00BF7C1F">
        <w:rPr>
          <w:b/>
        </w:rPr>
        <w:t>)</w:t>
      </w:r>
    </w:p>
    <w:p w:rsidR="001045F6" w:rsidRPr="00DC15E2" w:rsidRDefault="001045F6" w:rsidP="001045F6">
      <w:pPr>
        <w:autoSpaceDE w:val="0"/>
        <w:autoSpaceDN w:val="0"/>
        <w:adjustRightInd w:val="0"/>
        <w:spacing w:line="200" w:lineRule="exact"/>
        <w:ind w:right="94"/>
      </w:pPr>
    </w:p>
    <w:p w:rsidR="001045F6" w:rsidRDefault="001045F6" w:rsidP="001045F6">
      <w:pPr>
        <w:autoSpaceDE w:val="0"/>
        <w:autoSpaceDN w:val="0"/>
        <w:adjustRightInd w:val="0"/>
        <w:ind w:right="94"/>
        <w:jc w:val="center"/>
        <w:rPr>
          <w:b/>
          <w:bCs/>
        </w:rPr>
      </w:pPr>
    </w:p>
    <w:p w:rsidR="001045F6" w:rsidRPr="00A42157" w:rsidRDefault="001045F6" w:rsidP="001045F6">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spacing w:line="360" w:lineRule="auto"/>
        <w:ind w:right="94"/>
        <w:jc w:val="center"/>
        <w:rPr>
          <w:b/>
          <w:lang w:val="sr-Cyrl-CS"/>
        </w:rPr>
      </w:pPr>
      <w:r w:rsidRPr="009777B6">
        <w:rPr>
          <w:b/>
          <w:lang w:val="sr-Cyrl-CS"/>
        </w:rPr>
        <w:t>као учесник у поступку јавне набавке</w:t>
      </w:r>
      <w:r>
        <w:rPr>
          <w:b/>
          <w:lang w:val="sr-Cyrl-CS"/>
        </w:rPr>
        <w:t xml:space="preserve"> мале вредности добара – </w:t>
      </w:r>
    </w:p>
    <w:p w:rsidR="001045F6" w:rsidRPr="00F051F1" w:rsidRDefault="000E2645" w:rsidP="001045F6">
      <w:pPr>
        <w:spacing w:line="360" w:lineRule="auto"/>
        <w:ind w:right="94"/>
        <w:jc w:val="center"/>
        <w:rPr>
          <w:b/>
          <w:i/>
          <w:lang w:val="sr-Cyrl-CS"/>
        </w:rPr>
      </w:pPr>
      <w:r>
        <w:rPr>
          <w:b/>
          <w:lang w:val="sr-Cyrl-CS"/>
        </w:rPr>
        <w:t>СРЕДСТВА ЗА ХИГИЈЕНУ</w:t>
      </w:r>
      <w:r w:rsidR="001045F6" w:rsidRPr="009777B6">
        <w:rPr>
          <w:b/>
          <w:lang w:val="sr-Cyrl-CS"/>
        </w:rPr>
        <w:t xml:space="preserve">, </w:t>
      </w:r>
    </w:p>
    <w:p w:rsidR="001045F6" w:rsidRPr="00B359B9" w:rsidRDefault="001045F6" w:rsidP="001045F6">
      <w:pPr>
        <w:spacing w:line="360" w:lineRule="auto"/>
        <w:ind w:right="94"/>
        <w:jc w:val="center"/>
        <w:rPr>
          <w:spacing w:val="21"/>
          <w:lang w:val="sr-Cyrl-CS"/>
        </w:rPr>
      </w:pPr>
      <w:r w:rsidRPr="009777B6">
        <w:rPr>
          <w:b/>
          <w:lang w:val="sr-Cyrl-CS"/>
        </w:rPr>
        <w:t xml:space="preserve">спроведеног од стране </w:t>
      </w:r>
      <w:r w:rsidR="00E81248">
        <w:rPr>
          <w:b/>
          <w:lang w:val="sr-Cyrl-CS"/>
        </w:rPr>
        <w:t>Дома ученика средњих школа '' Срећно ''</w:t>
      </w:r>
      <w:r w:rsidRPr="00B359B9">
        <w:t xml:space="preserve"> </w:t>
      </w:r>
    </w:p>
    <w:p w:rsidR="001045F6" w:rsidRDefault="001045F6" w:rsidP="001045F6">
      <w:pPr>
        <w:spacing w:line="360" w:lineRule="auto"/>
        <w:ind w:right="94"/>
        <w:jc w:val="center"/>
        <w:rPr>
          <w:b/>
          <w:lang w:val="sr-Cyrl-CS"/>
        </w:rPr>
      </w:pPr>
      <w:r>
        <w:rPr>
          <w:b/>
          <w:lang w:val="sr-Cyrl-CS"/>
        </w:rPr>
        <w:t>да у предметном поступку:</w:t>
      </w:r>
    </w:p>
    <w:p w:rsidR="001045F6" w:rsidRDefault="001045F6" w:rsidP="001045F6">
      <w:pPr>
        <w:ind w:right="94"/>
        <w:jc w:val="center"/>
        <w:rPr>
          <w:b/>
          <w:lang w:val="sr-Cyrl-CS"/>
        </w:rPr>
      </w:pPr>
    </w:p>
    <w:p w:rsidR="001045F6" w:rsidRDefault="001045F6" w:rsidP="001045F6">
      <w:pPr>
        <w:ind w:right="94"/>
        <w:rPr>
          <w:b/>
          <w:lang w:val="sr-Cyrl-CS"/>
        </w:rPr>
      </w:pPr>
      <w:r>
        <w:rPr>
          <w:b/>
          <w:lang w:val="sr-Cyrl-CS"/>
        </w:rPr>
        <w:t xml:space="preserve">                                  1. НЕ НАСТУПАМО СА ПОДИЗВОЂАЧЕМ;</w:t>
      </w:r>
    </w:p>
    <w:p w:rsidR="001045F6" w:rsidRDefault="001045F6" w:rsidP="001045F6">
      <w:pPr>
        <w:ind w:right="94"/>
        <w:jc w:val="center"/>
        <w:rPr>
          <w:b/>
          <w:lang w:val="sr-Cyrl-CS"/>
        </w:rPr>
      </w:pPr>
    </w:p>
    <w:p w:rsidR="001045F6" w:rsidRPr="00B359B9" w:rsidRDefault="001045F6" w:rsidP="001045F6">
      <w:pPr>
        <w:ind w:right="94"/>
        <w:jc w:val="center"/>
        <w:rPr>
          <w:b/>
          <w:lang w:val="sr-Cyrl-CS"/>
        </w:rPr>
      </w:pPr>
      <w:r>
        <w:rPr>
          <w:b/>
          <w:lang w:val="sr-Cyrl-CS"/>
        </w:rPr>
        <w:t xml:space="preserve">                     2. НАСТУПАМО СА СЛЕДЕЋИМ ПОДИЗВОЂАЧЕМ/ИМА:</w:t>
      </w:r>
    </w:p>
    <w:p w:rsidR="001045F6" w:rsidRDefault="001045F6" w:rsidP="001045F6">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1045F6" w:rsidRPr="00425120" w:rsidTr="00771440">
        <w:tc>
          <w:tcPr>
            <w:tcW w:w="711" w:type="dxa"/>
            <w:tcBorders>
              <w:right w:val="single" w:sz="4" w:space="0" w:color="auto"/>
            </w:tcBorders>
          </w:tcPr>
          <w:p w:rsidR="001045F6" w:rsidRPr="00B864B0" w:rsidRDefault="001045F6" w:rsidP="00771440">
            <w:pPr>
              <w:ind w:right="94"/>
              <w:jc w:val="center"/>
              <w:rPr>
                <w:b/>
                <w:lang w:val="sr-Cyrl-CS"/>
              </w:rPr>
            </w:pPr>
            <w:r>
              <w:rPr>
                <w:b/>
                <w:lang w:val="sr-Cyrl-CS"/>
              </w:rPr>
              <w:t>Рбр</w:t>
            </w:r>
          </w:p>
        </w:tc>
        <w:tc>
          <w:tcPr>
            <w:tcW w:w="5510" w:type="dxa"/>
            <w:tcBorders>
              <w:left w:val="single" w:sz="4" w:space="0" w:color="auto"/>
            </w:tcBorders>
          </w:tcPr>
          <w:p w:rsidR="001045F6" w:rsidRPr="00425120" w:rsidRDefault="001045F6" w:rsidP="00771440">
            <w:pPr>
              <w:ind w:right="94"/>
              <w:jc w:val="center"/>
              <w:rPr>
                <w:b/>
                <w:lang w:val="sl-SI"/>
              </w:rPr>
            </w:pPr>
            <w:r w:rsidRPr="00425120">
              <w:rPr>
                <w:b/>
                <w:lang w:val="sl-SI"/>
              </w:rPr>
              <w:t>НАЗИВ  ПОДИЗВОЂАЧА</w:t>
            </w:r>
          </w:p>
        </w:tc>
        <w:tc>
          <w:tcPr>
            <w:tcW w:w="2520" w:type="dxa"/>
          </w:tcPr>
          <w:p w:rsidR="001045F6" w:rsidRPr="00425120" w:rsidRDefault="001045F6" w:rsidP="00771440">
            <w:pPr>
              <w:ind w:right="94"/>
              <w:jc w:val="center"/>
              <w:rPr>
                <w:b/>
                <w:lang w:val="sl-SI"/>
              </w:rPr>
            </w:pPr>
            <w:r w:rsidRPr="00425120">
              <w:rPr>
                <w:b/>
                <w:lang w:val="sl-SI"/>
              </w:rPr>
              <w:t>П И Б</w:t>
            </w: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2.</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3.</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bl>
    <w:p w:rsidR="001045F6" w:rsidRDefault="001045F6" w:rsidP="001045F6">
      <w:pPr>
        <w:ind w:right="94"/>
        <w:rPr>
          <w:b/>
          <w:sz w:val="28"/>
          <w:szCs w:val="28"/>
          <w:lang w:val="sr-Cyrl-CS"/>
        </w:rPr>
      </w:pPr>
    </w:p>
    <w:p w:rsidR="001045F6" w:rsidRDefault="001045F6" w:rsidP="001045F6">
      <w:pPr>
        <w:ind w:right="94"/>
        <w:rPr>
          <w:b/>
          <w:sz w:val="28"/>
          <w:szCs w:val="28"/>
          <w:lang w:val="sr-Cyrl-CS"/>
        </w:rPr>
      </w:pPr>
    </w:p>
    <w:p w:rsidR="001045F6" w:rsidRPr="005F62AE" w:rsidRDefault="001045F6" w:rsidP="001045F6">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1045F6" w:rsidRPr="005F62AE"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1045F6"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место____________________</w:t>
      </w:r>
    </w:p>
    <w:p w:rsidR="001045F6" w:rsidRPr="005E12B3" w:rsidRDefault="001045F6" w:rsidP="001045F6">
      <w:pPr>
        <w:ind w:right="94"/>
        <w:jc w:val="both"/>
        <w:rPr>
          <w:b/>
          <w:lang w:val="ru-RU"/>
        </w:rPr>
      </w:pPr>
    </w:p>
    <w:p w:rsidR="001045F6" w:rsidRDefault="001045F6" w:rsidP="001045F6">
      <w:pPr>
        <w:tabs>
          <w:tab w:val="left" w:pos="9900"/>
        </w:tabs>
        <w:ind w:right="94"/>
        <w:jc w:val="both"/>
        <w:rPr>
          <w:b/>
          <w:lang w:val="sr-Cyrl-CS"/>
        </w:rPr>
      </w:pPr>
    </w:p>
    <w:p w:rsidR="00030471" w:rsidRDefault="00030471" w:rsidP="001045F6">
      <w:pPr>
        <w:pStyle w:val="Teloteksta2"/>
        <w:rPr>
          <w:lang w:val="sr-Cyrl-CS"/>
        </w:rPr>
      </w:pPr>
      <w:r>
        <w:rPr>
          <w:lang w:val="sr-Cyrl-CS"/>
        </w:rPr>
        <w:t xml:space="preserve">     </w:t>
      </w:r>
    </w:p>
    <w:p w:rsidR="00CA3779" w:rsidRDefault="00CA3779" w:rsidP="001045F6">
      <w:pPr>
        <w:pStyle w:val="Teloteksta2"/>
        <w:rPr>
          <w:lang w:val="sr-Cyrl-CS"/>
        </w:rPr>
      </w:pPr>
    </w:p>
    <w:p w:rsidR="001045F6" w:rsidRPr="00030471" w:rsidRDefault="001045F6" w:rsidP="00030471">
      <w:pPr>
        <w:pStyle w:val="Teloteksta2"/>
        <w:rPr>
          <w:lang w:val="sr-Cyrl-CS"/>
        </w:rPr>
      </w:pPr>
      <w:r>
        <w:rPr>
          <w:lang w:val="sr-Cyrl-CS"/>
        </w:rPr>
        <w:lastRenderedPageBreak/>
        <w:t xml:space="preserve">                                                                                          </w:t>
      </w:r>
      <w:r w:rsidR="00E81248">
        <w:rPr>
          <w:lang w:val="sr-Cyrl-CS"/>
        </w:rPr>
        <w:t xml:space="preserve">                       Образац бр.</w:t>
      </w:r>
      <w:r w:rsidR="007705D7">
        <w:rPr>
          <w:lang w:val="sr-Cyrl-CS"/>
        </w:rPr>
        <w:t>6</w:t>
      </w:r>
      <w:r>
        <w:rPr>
          <w:lang w:val="sr-Cyrl-CS"/>
        </w:rPr>
        <w:t>.</w:t>
      </w:r>
    </w:p>
    <w:p w:rsidR="001045F6" w:rsidRPr="00CA3779" w:rsidRDefault="001045F6" w:rsidP="001045F6">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1045F6" w:rsidRPr="00CA3779" w:rsidRDefault="001045F6" w:rsidP="001045F6">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lang w:val="en-US"/>
              </w:rPr>
            </w:pPr>
          </w:p>
          <w:p w:rsidR="001045F6" w:rsidRPr="00CA3779" w:rsidRDefault="001045F6" w:rsidP="00771440">
            <w:pPr>
              <w:pStyle w:val="NoSpacing"/>
              <w:rPr>
                <w:sz w:val="22"/>
                <w:szCs w:val="22"/>
              </w:rPr>
            </w:pPr>
            <w:r w:rsidRPr="00CA3779">
              <w:rPr>
                <w:sz w:val="22"/>
                <w:szCs w:val="22"/>
                <w:lang w:val="en-US"/>
              </w:rPr>
              <w:t>Адреса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Одговорна особа (потпис уговора)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Особа за контакт</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телефон</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телефакс</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Е-маил</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Текући рачун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Пословна банка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Матични број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Порески број (ПИБ)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bl>
    <w:p w:rsidR="001045F6" w:rsidRPr="00CA3779" w:rsidRDefault="001045F6" w:rsidP="001045F6">
      <w:pPr>
        <w:pStyle w:val="NoSpacing"/>
        <w:rPr>
          <w:sz w:val="22"/>
          <w:szCs w:val="22"/>
        </w:rPr>
      </w:pPr>
    </w:p>
    <w:p w:rsidR="001045F6" w:rsidRPr="00CA3779" w:rsidRDefault="001045F6" w:rsidP="001045F6">
      <w:pPr>
        <w:pStyle w:val="NoSpacing"/>
        <w:rPr>
          <w:sz w:val="22"/>
          <w:szCs w:val="22"/>
        </w:rPr>
      </w:pPr>
      <w:r w:rsidRPr="00CA3779">
        <w:rPr>
          <w:sz w:val="22"/>
          <w:szCs w:val="22"/>
        </w:rPr>
        <w:t xml:space="preserve">     Датум: _______________                          М.П.                          ________________________ </w:t>
      </w:r>
    </w:p>
    <w:p w:rsidR="001045F6" w:rsidRPr="00CA3779" w:rsidRDefault="001045F6" w:rsidP="001045F6">
      <w:pPr>
        <w:pStyle w:val="NoSpacing"/>
        <w:rPr>
          <w:sz w:val="22"/>
          <w:szCs w:val="22"/>
        </w:rPr>
      </w:pPr>
      <w:r w:rsidRPr="00CA3779">
        <w:rPr>
          <w:sz w:val="22"/>
          <w:szCs w:val="22"/>
        </w:rPr>
        <w:t xml:space="preserve">                                                                                                              / потпис одговорног лица/ </w:t>
      </w:r>
    </w:p>
    <w:p w:rsidR="00CA3779" w:rsidRPr="00CA3779" w:rsidRDefault="00CA3779" w:rsidP="001045F6">
      <w:pPr>
        <w:pStyle w:val="NoSpacing"/>
        <w:rPr>
          <w:sz w:val="22"/>
          <w:szCs w:val="22"/>
        </w:rPr>
      </w:pPr>
    </w:p>
    <w:p w:rsidR="001045F6" w:rsidRPr="00CA3779" w:rsidRDefault="001045F6" w:rsidP="001045F6">
      <w:pPr>
        <w:pStyle w:val="NoSpacing"/>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p>
    <w:p w:rsidR="00CA3779" w:rsidRDefault="001045F6" w:rsidP="001045F6">
      <w:pPr>
        <w:pStyle w:val="Teloteksta2"/>
        <w:rPr>
          <w:lang w:val="sr-Cyrl-CS"/>
        </w:rPr>
      </w:pPr>
      <w:r>
        <w:rPr>
          <w:lang w:val="sr-Cyrl-CS"/>
        </w:rPr>
        <w:t xml:space="preserve">                                                                                               </w:t>
      </w:r>
    </w:p>
    <w:p w:rsidR="00FD1FAE" w:rsidRDefault="00FD1FAE" w:rsidP="001045F6">
      <w:pPr>
        <w:pStyle w:val="Teloteksta2"/>
        <w:rPr>
          <w:lang w:val="sr-Cyrl-CS"/>
        </w:rPr>
      </w:pPr>
    </w:p>
    <w:p w:rsidR="00FD1FAE" w:rsidRDefault="00FD1FAE" w:rsidP="001045F6">
      <w:pPr>
        <w:pStyle w:val="Teloteksta2"/>
        <w:rPr>
          <w:lang w:val="sr-Cyrl-CS"/>
        </w:rPr>
      </w:pPr>
    </w:p>
    <w:p w:rsidR="001045F6" w:rsidRDefault="00CA3779" w:rsidP="001045F6">
      <w:pPr>
        <w:pStyle w:val="Teloteksta2"/>
        <w:rPr>
          <w:lang w:val="sr-Cyrl-CS"/>
        </w:rPr>
      </w:pPr>
      <w:r>
        <w:rPr>
          <w:lang w:val="sr-Cyrl-CS"/>
        </w:rPr>
        <w:t xml:space="preserve">                                                                                                                       </w:t>
      </w:r>
      <w:r w:rsidR="001045F6">
        <w:rPr>
          <w:lang w:val="sr-Cyrl-CS"/>
        </w:rPr>
        <w:t xml:space="preserve">           Образац бр.</w:t>
      </w:r>
      <w:r w:rsidR="007705D7">
        <w:rPr>
          <w:lang w:val="sr-Cyrl-CS"/>
        </w:rPr>
        <w:t>7</w:t>
      </w:r>
      <w:r w:rsidR="001045F6">
        <w:rPr>
          <w:lang w:val="sr-Cyrl-CS"/>
        </w:rPr>
        <w:t>.</w:t>
      </w:r>
    </w:p>
    <w:p w:rsidR="001045F6" w:rsidRPr="005A2817" w:rsidRDefault="001045F6" w:rsidP="001045F6">
      <w:pPr>
        <w:pStyle w:val="NoSpacing"/>
        <w:jc w:val="center"/>
        <w:rPr>
          <w:b/>
        </w:rPr>
      </w:pPr>
      <w:r w:rsidRPr="005A2817">
        <w:rPr>
          <w:b/>
        </w:rPr>
        <w:t>ИЗЈАВА ЧЛАНОВА ГРУПЕ КОЈИ ПОДНОСЕ ЗАЈЕДНИЧКУ ПОНУДУ</w:t>
      </w:r>
    </w:p>
    <w:p w:rsidR="001045F6" w:rsidRDefault="001045F6" w:rsidP="001045F6">
      <w:pPr>
        <w:pStyle w:val="NoSpacing"/>
      </w:pPr>
      <w:r>
        <w:t xml:space="preserve"> </w:t>
      </w:r>
    </w:p>
    <w:p w:rsidR="001045F6" w:rsidRDefault="001045F6" w:rsidP="001045F6">
      <w:pPr>
        <w:pStyle w:val="NoSpacing"/>
      </w:pPr>
      <w:r>
        <w:t xml:space="preserve"> </w:t>
      </w:r>
    </w:p>
    <w:p w:rsidR="001045F6" w:rsidRDefault="001045F6" w:rsidP="001045F6">
      <w:pPr>
        <w:pStyle w:val="NoSpacing"/>
        <w:jc w:val="both"/>
      </w:pPr>
      <w:r>
        <w:t xml:space="preserve">  Изјављујемо  да  наступамо  као  група  понуђача  за  јавну  набавку добара мале вредности  -  „набавка </w:t>
      </w:r>
      <w:r w:rsidR="00FD1FAE">
        <w:t>средства за хигијену</w:t>
      </w:r>
      <w:r>
        <w:t>, редни број набавке  ЈНМВ- 0</w:t>
      </w:r>
      <w:r w:rsidR="00FD1FAE">
        <w:t>2</w:t>
      </w:r>
      <w:r>
        <w:t>/201</w:t>
      </w:r>
      <w:r w:rsidR="00E81248">
        <w:t>6</w:t>
      </w:r>
      <w:r>
        <w:t xml:space="preserve">. </w:t>
      </w:r>
    </w:p>
    <w:p w:rsidR="001045F6" w:rsidRDefault="001045F6" w:rsidP="001045F6">
      <w:pPr>
        <w:pStyle w:val="NoSpacing"/>
      </w:pPr>
      <w:r>
        <w:t xml:space="preserve"> </w:t>
      </w:r>
    </w:p>
    <w:p w:rsidR="001045F6" w:rsidRDefault="001045F6" w:rsidP="001045F6">
      <w:pPr>
        <w:pStyle w:val="NoSpacing"/>
      </w:pPr>
      <w:r>
        <w:t xml:space="preserve">Овлашћујемо члана групе - носиоца посла _____________________________________ </w:t>
      </w:r>
    </w:p>
    <w:p w:rsidR="001045F6" w:rsidRDefault="001045F6" w:rsidP="001045F6">
      <w:pPr>
        <w:pStyle w:val="NoSpacing"/>
      </w:pPr>
      <w:r>
        <w:t xml:space="preserve">да у име и за рачун осталих чланова групе иступа пред наручиоцем. </w:t>
      </w:r>
    </w:p>
    <w:p w:rsidR="001045F6" w:rsidRDefault="001045F6" w:rsidP="001045F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1045F6" w:rsidTr="00771440">
        <w:tc>
          <w:tcPr>
            <w:tcW w:w="2605" w:type="dxa"/>
          </w:tcPr>
          <w:p w:rsidR="001045F6" w:rsidRDefault="001045F6" w:rsidP="00771440">
            <w:pPr>
              <w:pStyle w:val="NoSpacing"/>
            </w:pPr>
            <w:r>
              <w:t xml:space="preserve">ПУН НАЗИВ И </w:t>
            </w:r>
          </w:p>
          <w:p w:rsidR="001045F6" w:rsidRDefault="001045F6" w:rsidP="00771440">
            <w:pPr>
              <w:pStyle w:val="NoSpacing"/>
            </w:pPr>
            <w:r>
              <w:t xml:space="preserve">СЕДИШТЕ, </w:t>
            </w:r>
          </w:p>
          <w:p w:rsidR="001045F6" w:rsidRDefault="001045F6" w:rsidP="00771440">
            <w:pPr>
              <w:pStyle w:val="NoSpacing"/>
            </w:pPr>
            <w:r>
              <w:t xml:space="preserve">(АДРЕСА) ЧЛАНА </w:t>
            </w:r>
          </w:p>
          <w:p w:rsidR="001045F6" w:rsidRDefault="001045F6" w:rsidP="00771440">
            <w:pPr>
              <w:pStyle w:val="NoSpacing"/>
            </w:pPr>
            <w:r>
              <w:t xml:space="preserve">ГРУПЕ </w:t>
            </w:r>
          </w:p>
          <w:p w:rsidR="001045F6" w:rsidRDefault="001045F6" w:rsidP="00771440">
            <w:pPr>
              <w:pStyle w:val="NoSpacing"/>
            </w:pPr>
          </w:p>
        </w:tc>
        <w:tc>
          <w:tcPr>
            <w:tcW w:w="2605" w:type="dxa"/>
          </w:tcPr>
          <w:p w:rsidR="001045F6" w:rsidRDefault="001045F6" w:rsidP="00771440">
            <w:pPr>
              <w:pStyle w:val="NoSpacing"/>
            </w:pPr>
            <w:r>
              <w:t xml:space="preserve">РАДОВИ КОЈЕ </w:t>
            </w:r>
          </w:p>
          <w:p w:rsidR="001045F6" w:rsidRDefault="001045F6" w:rsidP="00771440">
            <w:pPr>
              <w:pStyle w:val="NoSpacing"/>
            </w:pPr>
            <w:r>
              <w:t xml:space="preserve">ЋЕ ИЗВРШИТИ </w:t>
            </w:r>
          </w:p>
          <w:p w:rsidR="001045F6" w:rsidRDefault="001045F6" w:rsidP="00771440">
            <w:pPr>
              <w:pStyle w:val="NoSpacing"/>
            </w:pPr>
            <w:r>
              <w:t xml:space="preserve">ЧЛАН ГРУПЕ </w:t>
            </w:r>
          </w:p>
          <w:p w:rsidR="001045F6" w:rsidRDefault="001045F6" w:rsidP="00771440">
            <w:pPr>
              <w:pStyle w:val="NoSpacing"/>
            </w:pPr>
          </w:p>
        </w:tc>
        <w:tc>
          <w:tcPr>
            <w:tcW w:w="2605" w:type="dxa"/>
          </w:tcPr>
          <w:p w:rsidR="001045F6" w:rsidRDefault="001045F6" w:rsidP="00771440">
            <w:pPr>
              <w:pStyle w:val="NoSpacing"/>
            </w:pPr>
            <w:r>
              <w:t xml:space="preserve">УЧЕШЋЕ </w:t>
            </w:r>
          </w:p>
          <w:p w:rsidR="001045F6" w:rsidRDefault="001045F6" w:rsidP="00771440">
            <w:pPr>
              <w:pStyle w:val="NoSpacing"/>
            </w:pPr>
            <w:r>
              <w:t xml:space="preserve">ЧЛАНА </w:t>
            </w:r>
          </w:p>
          <w:p w:rsidR="001045F6" w:rsidRDefault="001045F6" w:rsidP="00771440">
            <w:pPr>
              <w:pStyle w:val="NoSpacing"/>
            </w:pPr>
            <w:r>
              <w:t xml:space="preserve">ГРУПЕ У </w:t>
            </w:r>
          </w:p>
          <w:p w:rsidR="001045F6" w:rsidRDefault="001045F6" w:rsidP="00771440">
            <w:pPr>
              <w:pStyle w:val="NoSpacing"/>
            </w:pPr>
            <w:r>
              <w:t xml:space="preserve">ПОНУДИ </w:t>
            </w:r>
          </w:p>
          <w:p w:rsidR="001045F6" w:rsidRDefault="001045F6" w:rsidP="00771440">
            <w:pPr>
              <w:pStyle w:val="NoSpacing"/>
            </w:pPr>
            <w:r>
              <w:t xml:space="preserve">(процентуално) </w:t>
            </w:r>
          </w:p>
          <w:p w:rsidR="001045F6" w:rsidRDefault="001045F6" w:rsidP="00771440">
            <w:pPr>
              <w:pStyle w:val="NoSpacing"/>
            </w:pPr>
          </w:p>
        </w:tc>
        <w:tc>
          <w:tcPr>
            <w:tcW w:w="2606" w:type="dxa"/>
          </w:tcPr>
          <w:p w:rsidR="001045F6" w:rsidRDefault="001045F6" w:rsidP="00771440">
            <w:pPr>
              <w:pStyle w:val="NoSpacing"/>
            </w:pPr>
            <w:r>
              <w:t xml:space="preserve">ПОТПИС ОДГОВОРНОГ </w:t>
            </w:r>
          </w:p>
          <w:p w:rsidR="001045F6" w:rsidRDefault="001045F6" w:rsidP="00771440">
            <w:pPr>
              <w:pStyle w:val="NoSpacing"/>
            </w:pPr>
            <w:r>
              <w:t xml:space="preserve">ЛИЦА И ПЕЧАТ ЧЛАНА </w:t>
            </w:r>
          </w:p>
          <w:p w:rsidR="001045F6" w:rsidRDefault="001045F6" w:rsidP="00771440">
            <w:pPr>
              <w:pStyle w:val="NoSpacing"/>
            </w:pPr>
            <w:r>
              <w:t xml:space="preserve">ГРУПЕ </w:t>
            </w:r>
          </w:p>
          <w:p w:rsidR="001045F6" w:rsidRDefault="001045F6" w:rsidP="00771440">
            <w:pPr>
              <w:pStyle w:val="NoSpacing"/>
            </w:pPr>
          </w:p>
        </w:tc>
      </w:tr>
      <w:tr w:rsidR="001045F6" w:rsidTr="00771440">
        <w:tc>
          <w:tcPr>
            <w:tcW w:w="2605" w:type="dxa"/>
            <w:vAlign w:val="center"/>
          </w:tcPr>
          <w:p w:rsidR="001045F6" w:rsidRPr="009B4AC4" w:rsidRDefault="001045F6" w:rsidP="00771440">
            <w:pPr>
              <w:pStyle w:val="NoSpacing"/>
              <w:rPr>
                <w:b/>
              </w:rPr>
            </w:pPr>
            <w:r w:rsidRPr="009B4AC4">
              <w:rPr>
                <w:b/>
              </w:rPr>
              <w:t xml:space="preserve">Овлашћени члан: </w:t>
            </w:r>
          </w:p>
          <w:p w:rsidR="001045F6" w:rsidRDefault="001045F6" w:rsidP="00771440">
            <w:pPr>
              <w:pStyle w:val="NoSpacing"/>
            </w:pPr>
          </w:p>
        </w:tc>
        <w:tc>
          <w:tcPr>
            <w:tcW w:w="2605" w:type="dxa"/>
          </w:tcPr>
          <w:p w:rsidR="001045F6" w:rsidRDefault="001045F6" w:rsidP="00771440">
            <w:pPr>
              <w:pStyle w:val="NoSpacing"/>
            </w:pPr>
          </w:p>
        </w:tc>
        <w:tc>
          <w:tcPr>
            <w:tcW w:w="2605" w:type="dxa"/>
          </w:tcPr>
          <w:p w:rsidR="001045F6" w:rsidRDefault="001045F6" w:rsidP="00771440">
            <w:pPr>
              <w:pStyle w:val="NoSpacing"/>
            </w:pPr>
          </w:p>
        </w:tc>
        <w:tc>
          <w:tcPr>
            <w:tcW w:w="260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771440">
        <w:tc>
          <w:tcPr>
            <w:tcW w:w="2605"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605" w:type="dxa"/>
          </w:tcPr>
          <w:p w:rsidR="001045F6" w:rsidRDefault="001045F6" w:rsidP="00771440">
            <w:pPr>
              <w:pStyle w:val="NoSpacing"/>
            </w:pPr>
          </w:p>
        </w:tc>
        <w:tc>
          <w:tcPr>
            <w:tcW w:w="2605" w:type="dxa"/>
          </w:tcPr>
          <w:p w:rsidR="001045F6" w:rsidRDefault="001045F6" w:rsidP="00771440">
            <w:pPr>
              <w:pStyle w:val="NoSpacing"/>
            </w:pPr>
          </w:p>
        </w:tc>
        <w:tc>
          <w:tcPr>
            <w:tcW w:w="260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771440">
        <w:tc>
          <w:tcPr>
            <w:tcW w:w="2605"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605" w:type="dxa"/>
          </w:tcPr>
          <w:p w:rsidR="001045F6" w:rsidRDefault="001045F6" w:rsidP="00771440">
            <w:pPr>
              <w:pStyle w:val="NoSpacing"/>
            </w:pPr>
          </w:p>
        </w:tc>
        <w:tc>
          <w:tcPr>
            <w:tcW w:w="2605" w:type="dxa"/>
          </w:tcPr>
          <w:p w:rsidR="001045F6" w:rsidRDefault="001045F6" w:rsidP="00771440">
            <w:pPr>
              <w:pStyle w:val="NoSpacing"/>
            </w:pPr>
          </w:p>
        </w:tc>
        <w:tc>
          <w:tcPr>
            <w:tcW w:w="260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771440">
        <w:tc>
          <w:tcPr>
            <w:tcW w:w="2605"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605" w:type="dxa"/>
          </w:tcPr>
          <w:p w:rsidR="001045F6" w:rsidRDefault="001045F6" w:rsidP="00771440">
            <w:pPr>
              <w:pStyle w:val="NoSpacing"/>
            </w:pPr>
          </w:p>
        </w:tc>
        <w:tc>
          <w:tcPr>
            <w:tcW w:w="2605" w:type="dxa"/>
          </w:tcPr>
          <w:p w:rsidR="001045F6" w:rsidRDefault="001045F6" w:rsidP="00771440">
            <w:pPr>
              <w:pStyle w:val="NoSpacing"/>
            </w:pPr>
          </w:p>
        </w:tc>
        <w:tc>
          <w:tcPr>
            <w:tcW w:w="260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bl>
    <w:p w:rsidR="001045F6" w:rsidRPr="00030471" w:rsidRDefault="001045F6" w:rsidP="001045F6">
      <w:pPr>
        <w:pStyle w:val="NoSpacing"/>
      </w:pPr>
    </w:p>
    <w:p w:rsidR="001045F6" w:rsidRDefault="001045F6" w:rsidP="001045F6">
      <w:pPr>
        <w:pStyle w:val="NoSpacing"/>
      </w:pPr>
      <w:r>
        <w:t>Датум : ______________________</w:t>
      </w:r>
    </w:p>
    <w:p w:rsidR="001045F6" w:rsidRDefault="001045F6" w:rsidP="001045F6">
      <w:pPr>
        <w:pStyle w:val="NoSpacing"/>
      </w:pPr>
      <w:r>
        <w:t xml:space="preserve"> </w:t>
      </w:r>
    </w:p>
    <w:p w:rsidR="001045F6" w:rsidRDefault="001045F6" w:rsidP="001045F6">
      <w:pPr>
        <w:pStyle w:val="NoSpacing"/>
      </w:pPr>
    </w:p>
    <w:p w:rsidR="001045F6" w:rsidRDefault="001045F6" w:rsidP="001045F6">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1045F6" w:rsidRDefault="001045F6" w:rsidP="001045F6">
      <w:pPr>
        <w:pStyle w:val="NoSpacing"/>
      </w:pPr>
      <w:r>
        <w:t>Образац оверавају печатом и потписом одговорна лица сваког члана групе понуђача.</w:t>
      </w:r>
    </w:p>
    <w:p w:rsidR="001045F6" w:rsidRDefault="001045F6" w:rsidP="001045F6">
      <w:pPr>
        <w:pStyle w:val="NoSpacing"/>
      </w:pPr>
    </w:p>
    <w:p w:rsidR="001045F6" w:rsidRDefault="001045F6" w:rsidP="001045F6">
      <w:pPr>
        <w:pStyle w:val="NoSpacing"/>
      </w:pPr>
    </w:p>
    <w:p w:rsidR="00030471" w:rsidRDefault="00030471" w:rsidP="001045F6">
      <w:pPr>
        <w:pStyle w:val="NoSpacing"/>
      </w:pPr>
    </w:p>
    <w:p w:rsidR="00030471" w:rsidRPr="00030471" w:rsidRDefault="00030471" w:rsidP="001045F6">
      <w:pPr>
        <w:pStyle w:val="NoSpacing"/>
      </w:pPr>
    </w:p>
    <w:p w:rsidR="00CA3779" w:rsidRPr="00CA3779" w:rsidRDefault="00CA3779" w:rsidP="001045F6">
      <w:pPr>
        <w:pStyle w:val="NoSpacing"/>
      </w:pPr>
    </w:p>
    <w:p w:rsidR="001609BE" w:rsidRDefault="001609BE" w:rsidP="0052711C">
      <w:pPr>
        <w:pStyle w:val="Teloteksta2"/>
        <w:rPr>
          <w:lang w:val="sr-Cyrl-CS"/>
        </w:rPr>
      </w:pPr>
    </w:p>
    <w:p w:rsidR="001609BE" w:rsidRPr="00C11911" w:rsidRDefault="001609BE" w:rsidP="0052711C">
      <w:pPr>
        <w:pStyle w:val="Teloteksta2"/>
        <w:rPr>
          <w:lang w:val="sr-Cyrl-CS"/>
        </w:rPr>
      </w:pPr>
    </w:p>
    <w:p w:rsidR="0052711C" w:rsidRDefault="0052711C" w:rsidP="0052711C">
      <w:pPr>
        <w:pStyle w:val="Teloteksta2"/>
        <w:rPr>
          <w:lang w:val="sr-Cyrl-CS"/>
        </w:rPr>
      </w:pPr>
      <w:r>
        <w:t xml:space="preserve"> </w:t>
      </w:r>
      <w:r>
        <w:rPr>
          <w:lang w:val="sr-Cyrl-CS"/>
        </w:rPr>
        <w:t xml:space="preserve">                                                                                                                       Образац  бр.</w:t>
      </w:r>
      <w:r w:rsidR="007705D7">
        <w:rPr>
          <w:lang w:val="sr-Cyrl-CS"/>
        </w:rPr>
        <w:t>8</w:t>
      </w:r>
      <w:r w:rsidR="00E81248">
        <w:rPr>
          <w:lang w:val="sr-Cyrl-CS"/>
        </w:rPr>
        <w:t>.</w:t>
      </w:r>
    </w:p>
    <w:p w:rsidR="0052711C" w:rsidRPr="003D67DC" w:rsidRDefault="0052711C" w:rsidP="0052711C">
      <w:pPr>
        <w:pStyle w:val="Teloteksta2"/>
        <w:rPr>
          <w:lang w:val="sr-Cyrl-CS"/>
        </w:rPr>
      </w:pPr>
    </w:p>
    <w:p w:rsidR="0052711C" w:rsidRDefault="0052711C" w:rsidP="0052711C">
      <w:pPr>
        <w:pStyle w:val="Teloteksta2"/>
        <w:rPr>
          <w:lang w:val="sr-Cyrl-CS"/>
        </w:rPr>
      </w:pPr>
      <w:r>
        <w:rPr>
          <w:lang w:val="sr-Cyrl-CS"/>
        </w:rPr>
        <w:tab/>
      </w:r>
      <w:r>
        <w:rPr>
          <w:rFonts w:ascii="CHelvPlain" w:hAnsi="CHelvPlain"/>
          <w:lang w:val="sr-Cyrl-CS"/>
        </w:rPr>
        <w:t>На</w:t>
      </w:r>
      <w:r>
        <w:rPr>
          <w:lang w:val="sr-Cyrl-CS"/>
        </w:rPr>
        <w:t xml:space="preserve"> </w:t>
      </w:r>
      <w:r>
        <w:rPr>
          <w:rFonts w:ascii="CHelvPlain" w:hAnsi="CHelvPlain"/>
          <w:lang w:val="sr-Cyrl-CS"/>
        </w:rPr>
        <w:t>основу</w:t>
      </w:r>
      <w:r>
        <w:rPr>
          <w:lang w:val="sr-Cyrl-CS"/>
        </w:rPr>
        <w:t xml:space="preserve"> </w:t>
      </w:r>
      <w:r>
        <w:rPr>
          <w:rFonts w:ascii="CHelvPlain" w:hAnsi="CHelvPlain"/>
          <w:lang w:val="sr-Cyrl-CS"/>
        </w:rPr>
        <w:t>члана</w:t>
      </w:r>
      <w:r>
        <w:rPr>
          <w:lang w:val="sr-Cyrl-CS"/>
        </w:rPr>
        <w:t xml:space="preserve"> 26</w:t>
      </w:r>
      <w:r>
        <w:t>.</w:t>
      </w:r>
      <w:r>
        <w:rPr>
          <w:lang w:val="sr-Cyrl-CS"/>
        </w:rPr>
        <w:t xml:space="preserve">  Закона о јавним набавкама („Сл. гласник РС“ бр. 124/12</w:t>
      </w:r>
      <w:r w:rsidR="00E81248">
        <w:rPr>
          <w:lang w:val="sr-Cyrl-CS"/>
        </w:rPr>
        <w:t>,1 4/15 и 68/2015 )</w:t>
      </w:r>
      <w:r>
        <w:rPr>
          <w:lang w:val="sr-Cyrl-CS"/>
        </w:rPr>
        <w:t xml:space="preserve"> )  </w:t>
      </w:r>
      <w:r>
        <w:rPr>
          <w:rFonts w:ascii="CHelvPlain" w:hAnsi="CHelvPlain"/>
          <w:lang w:val="sr-Cyrl-CS"/>
        </w:rPr>
        <w:t>понуђач</w:t>
      </w:r>
      <w:r>
        <w:rPr>
          <w:lang w:val="sr-Cyrl-CS"/>
        </w:rPr>
        <w:t xml:space="preserve"> </w:t>
      </w:r>
      <w:r>
        <w:rPr>
          <w:rFonts w:ascii="CHelvPlain" w:hAnsi="CHelvPlain"/>
          <w:lang w:val="sr-Cyrl-CS"/>
        </w:rPr>
        <w:t>даје</w:t>
      </w:r>
      <w:r>
        <w:rPr>
          <w:lang w:val="sr-Cyrl-CS"/>
        </w:rPr>
        <w:t xml:space="preserve"> </w:t>
      </w:r>
      <w:r>
        <w:rPr>
          <w:rFonts w:ascii="CHelvPlain" w:hAnsi="CHelvPlain"/>
          <w:lang w:val="sr-Cyrl-CS"/>
        </w:rPr>
        <w:t>следећу</w:t>
      </w:r>
      <w:r>
        <w:rPr>
          <w:lang w:val="sr-Cyrl-CS"/>
        </w:rPr>
        <w:t>:</w:t>
      </w:r>
    </w:p>
    <w:p w:rsidR="0052711C" w:rsidRDefault="0052711C" w:rsidP="0052711C">
      <w:pPr>
        <w:pStyle w:val="Teloteksta2"/>
        <w:rPr>
          <w:lang w:val="sr-Cyrl-CS"/>
        </w:rPr>
      </w:pPr>
    </w:p>
    <w:p w:rsidR="0052711C" w:rsidRPr="00A66CA3" w:rsidRDefault="0052711C" w:rsidP="0052711C">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2711C" w:rsidRDefault="0052711C" w:rsidP="0052711C">
      <w:pPr>
        <w:pStyle w:val="Teloteksta2"/>
        <w:spacing w:line="100" w:lineRule="atLeast"/>
        <w:rPr>
          <w:b/>
          <w:sz w:val="28"/>
          <w:szCs w:val="28"/>
          <w:lang w:val="sr-Cyrl-CS"/>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2711C" w:rsidRDefault="0052711C" w:rsidP="0052711C">
      <w:pPr>
        <w:pStyle w:val="Teloteksta2"/>
        <w:spacing w:line="100" w:lineRule="atLeast"/>
        <w:rPr>
          <w:b/>
          <w:sz w:val="28"/>
          <w:szCs w:val="28"/>
          <w:lang w:val="sr-Cyrl-CS"/>
        </w:rPr>
      </w:pPr>
    </w:p>
    <w:p w:rsidR="0052711C" w:rsidRDefault="0052711C" w:rsidP="0052711C">
      <w:pPr>
        <w:pStyle w:val="Teloteksta2"/>
        <w:spacing w:line="100" w:lineRule="atLeast"/>
        <w:rPr>
          <w:b/>
          <w:sz w:val="28"/>
          <w:szCs w:val="28"/>
          <w:lang w:val="sr-Cyrl-CS"/>
        </w:rPr>
      </w:pPr>
      <w:r>
        <w:rPr>
          <w:b/>
          <w:sz w:val="28"/>
          <w:szCs w:val="28"/>
          <w:lang w:val="sr-Cyrl-CS"/>
        </w:rPr>
        <w:t xml:space="preserve">подноси понуду независно, без договора са другим понуђачима или заинтересованим лицима. </w:t>
      </w:r>
    </w:p>
    <w:p w:rsidR="0052711C" w:rsidRDefault="0052711C" w:rsidP="0052711C">
      <w:pPr>
        <w:pStyle w:val="Teloteksta2"/>
        <w:spacing w:line="100" w:lineRule="atLeast"/>
        <w:rPr>
          <w:b/>
          <w:sz w:val="28"/>
          <w:szCs w:val="28"/>
          <w:lang w:val="sr-Cyrl-CS"/>
        </w:rPr>
      </w:pPr>
    </w:p>
    <w:p w:rsidR="0052711C" w:rsidRPr="004A056D" w:rsidRDefault="0052711C" w:rsidP="0052711C">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добара</w:t>
      </w:r>
      <w:r w:rsidRPr="004A056D">
        <w:rPr>
          <w:b/>
          <w:sz w:val="28"/>
          <w:szCs w:val="28"/>
          <w:lang w:val="sr-Cyrl-CS"/>
        </w:rPr>
        <w:t>-</w:t>
      </w:r>
      <w:r w:rsidR="002E14CF">
        <w:rPr>
          <w:b/>
          <w:sz w:val="28"/>
          <w:szCs w:val="28"/>
          <w:lang w:val="sr-Cyrl-CS"/>
        </w:rPr>
        <w:t xml:space="preserve"> </w:t>
      </w:r>
      <w:r w:rsidR="009B2115">
        <w:rPr>
          <w:b/>
          <w:sz w:val="28"/>
          <w:szCs w:val="28"/>
          <w:lang w:val="sr-Cyrl-CS"/>
        </w:rPr>
        <w:t xml:space="preserve">набавка </w:t>
      </w:r>
      <w:r w:rsidR="00FD1FAE">
        <w:rPr>
          <w:b/>
          <w:sz w:val="28"/>
          <w:szCs w:val="28"/>
          <w:lang w:val="sr-Cyrl-CS"/>
        </w:rPr>
        <w:t>средства за хигијену</w:t>
      </w:r>
      <w:r w:rsidRPr="004A056D">
        <w:rPr>
          <w:b/>
          <w:sz w:val="28"/>
          <w:szCs w:val="28"/>
          <w:lang w:val="sr-Cyrl-CS"/>
        </w:rPr>
        <w:t xml:space="preserve">, </w:t>
      </w:r>
      <w:r w:rsidR="00FD1FAE">
        <w:rPr>
          <w:b/>
          <w:sz w:val="28"/>
          <w:szCs w:val="28"/>
          <w:lang w:val="sr-Cyrl-CS"/>
        </w:rPr>
        <w:t xml:space="preserve">обликоване у 2-две Партије, </w:t>
      </w:r>
      <w:r w:rsidRPr="004A056D">
        <w:rPr>
          <w:b/>
          <w:sz w:val="28"/>
          <w:szCs w:val="28"/>
          <w:lang w:val="sr-Cyrl-CS"/>
        </w:rPr>
        <w:t>редни број набавке</w:t>
      </w:r>
      <w:r w:rsidR="002E14CF">
        <w:rPr>
          <w:b/>
          <w:sz w:val="28"/>
          <w:szCs w:val="28"/>
          <w:lang w:val="sr-Cyrl-CS"/>
        </w:rPr>
        <w:t xml:space="preserve"> ЈНМВ</w:t>
      </w:r>
      <w:r w:rsidRPr="004A056D">
        <w:rPr>
          <w:b/>
          <w:sz w:val="28"/>
          <w:szCs w:val="28"/>
          <w:lang w:val="sr-Cyrl-CS"/>
        </w:rPr>
        <w:t xml:space="preserve"> 0</w:t>
      </w:r>
      <w:r w:rsidR="00FD1FAE">
        <w:rPr>
          <w:b/>
          <w:sz w:val="28"/>
          <w:szCs w:val="28"/>
          <w:lang w:val="sr-Cyrl-CS"/>
        </w:rPr>
        <w:t>2</w:t>
      </w:r>
      <w:r w:rsidRPr="004A056D">
        <w:rPr>
          <w:b/>
          <w:sz w:val="28"/>
          <w:szCs w:val="28"/>
          <w:lang w:val="sr-Cyrl-CS"/>
        </w:rPr>
        <w:t>/201</w:t>
      </w:r>
      <w:r w:rsidR="00E81248">
        <w:rPr>
          <w:b/>
          <w:sz w:val="28"/>
          <w:szCs w:val="28"/>
          <w:lang w:val="sr-Cyrl-CS"/>
        </w:rPr>
        <w:t>6</w:t>
      </w:r>
      <w:r w:rsidRPr="004A056D">
        <w:rPr>
          <w:b/>
          <w:sz w:val="28"/>
          <w:szCs w:val="28"/>
          <w:lang w:val="sr-Cyrl-CS"/>
        </w:rPr>
        <w:t>.</w:t>
      </w:r>
    </w:p>
    <w:p w:rsidR="0052711C" w:rsidRPr="004A056D" w:rsidRDefault="0052711C" w:rsidP="0052711C">
      <w:pPr>
        <w:pStyle w:val="Teloteksta2"/>
        <w:spacing w:line="100" w:lineRule="atLeast"/>
        <w:rPr>
          <w:b/>
          <w:sz w:val="28"/>
          <w:szCs w:val="28"/>
          <w:lang w:val="sr-Cyrl-CS"/>
        </w:rPr>
      </w:pPr>
    </w:p>
    <w:p w:rsidR="0052711C" w:rsidRPr="00A66CA3" w:rsidRDefault="0052711C" w:rsidP="0052711C">
      <w:pPr>
        <w:pStyle w:val="Teloteksta2"/>
        <w:spacing w:line="100" w:lineRule="atLeast"/>
        <w:rPr>
          <w:b/>
          <w:sz w:val="28"/>
          <w:szCs w:val="28"/>
          <w:lang w:val="sr-Cyrl-CS"/>
        </w:rPr>
      </w:pPr>
      <w:r w:rsidRPr="00A66CA3">
        <w:rPr>
          <w:b/>
          <w:sz w:val="28"/>
          <w:szCs w:val="28"/>
          <w:lang w:val="sr-Cyrl-CS"/>
        </w:rPr>
        <w:br/>
      </w: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Pr="00A66CA3" w:rsidRDefault="0052711C" w:rsidP="0052711C">
      <w:pPr>
        <w:jc w:val="both"/>
        <w:rPr>
          <w:sz w:val="28"/>
          <w:szCs w:val="28"/>
          <w:lang w:eastAsia="ar-SA" w:bidi="ar-SA"/>
        </w:rPr>
      </w:pPr>
    </w:p>
    <w:p w:rsidR="0052711C" w:rsidRDefault="0052711C" w:rsidP="0052711C">
      <w:pPr>
        <w:pStyle w:val="Teloteksta2"/>
        <w:rPr>
          <w:lang w:val="sr-Cyrl-CS"/>
        </w:rPr>
      </w:pPr>
    </w:p>
    <w:p w:rsidR="0052711C" w:rsidRDefault="0052711C" w:rsidP="0052711C">
      <w:pPr>
        <w:pStyle w:val="Teloteksta2"/>
        <w:rPr>
          <w:lang w:val="sr-Cyrl-CS"/>
        </w:rPr>
      </w:pPr>
    </w:p>
    <w:p w:rsidR="0052711C" w:rsidRDefault="0052711C" w:rsidP="0052711C">
      <w:pPr>
        <w:pStyle w:val="Teloteksta2"/>
      </w:pPr>
      <w:r>
        <w:rPr>
          <w:lang w:val="sr-Cyrl-CS"/>
        </w:rPr>
        <w:lastRenderedPageBreak/>
        <w:t xml:space="preserve">                                               </w:t>
      </w:r>
    </w:p>
    <w:p w:rsidR="0052711C" w:rsidRPr="000B2F5A" w:rsidRDefault="0052711C" w:rsidP="0052711C">
      <w:pPr>
        <w:pStyle w:val="Teloteksta2"/>
        <w:rPr>
          <w:lang w:val="sr-Cyrl-CS"/>
        </w:rPr>
      </w:pPr>
      <w:r>
        <w:t xml:space="preserve">                                                                                                                         </w:t>
      </w:r>
      <w:proofErr w:type="gramStart"/>
      <w:r>
        <w:t xml:space="preserve">Образац </w:t>
      </w:r>
      <w:r>
        <w:rPr>
          <w:lang w:val="sr-Cyrl-CS"/>
        </w:rPr>
        <w:t xml:space="preserve"> бр</w:t>
      </w:r>
      <w:r w:rsidR="00E81248">
        <w:rPr>
          <w:lang w:val="sr-Cyrl-CS"/>
        </w:rPr>
        <w:t>.</w:t>
      </w:r>
      <w:r w:rsidR="007705D7">
        <w:rPr>
          <w:lang w:val="sr-Cyrl-CS"/>
        </w:rPr>
        <w:t>9</w:t>
      </w:r>
      <w:proofErr w:type="gramEnd"/>
    </w:p>
    <w:p w:rsidR="0052711C" w:rsidRPr="002D1624" w:rsidRDefault="0052711C" w:rsidP="0052711C">
      <w:pPr>
        <w:jc w:val="center"/>
        <w:rPr>
          <w:b/>
          <w:sz w:val="28"/>
          <w:szCs w:val="28"/>
          <w:u w:val="single"/>
        </w:rPr>
      </w:pPr>
      <w:r w:rsidRPr="002D1624">
        <w:rPr>
          <w:b/>
          <w:sz w:val="28"/>
          <w:szCs w:val="28"/>
          <w:u w:val="single"/>
        </w:rPr>
        <w:t>ОБРАЗАЦ ТРОШКОВА ПРИПРЕМЕ ПОНУДЕ</w:t>
      </w:r>
    </w:p>
    <w:p w:rsidR="0052711C" w:rsidRPr="002D1624" w:rsidRDefault="0052711C" w:rsidP="0052711C">
      <w:pPr>
        <w:jc w:val="both"/>
        <w:rPr>
          <w:b/>
          <w:sz w:val="28"/>
          <w:szCs w:val="28"/>
        </w:rPr>
      </w:pPr>
    </w:p>
    <w:p w:rsidR="0052711C" w:rsidRDefault="0052711C" w:rsidP="0052711C">
      <w:pPr>
        <w:numPr>
          <w:ilvl w:val="0"/>
          <w:numId w:val="7"/>
        </w:numPr>
      </w:pPr>
      <w:r>
        <w:t xml:space="preserve">У </w:t>
      </w:r>
      <w:r>
        <w:rPr>
          <w:lang w:val="sr-Cyrl-CS"/>
        </w:rPr>
        <w:t>смислу</w:t>
      </w:r>
      <w:r>
        <w:t xml:space="preserve"> </w:t>
      </w:r>
      <w:proofErr w:type="gramStart"/>
      <w:r>
        <w:t>члан</w:t>
      </w:r>
      <w:r>
        <w:rPr>
          <w:lang w:val="sr-Cyrl-CS"/>
        </w:rPr>
        <w:t>а</w:t>
      </w:r>
      <w:r>
        <w:t xml:space="preserve">  88</w:t>
      </w:r>
      <w:proofErr w:type="gramEnd"/>
      <w:r>
        <w:t xml:space="preserve">. </w:t>
      </w:r>
      <w:r>
        <w:rPr>
          <w:lang w:val="sr-Cyrl-CS"/>
        </w:rPr>
        <w:t xml:space="preserve">ст.1 </w:t>
      </w:r>
      <w:r>
        <w:t>З</w:t>
      </w:r>
      <w:r>
        <w:rPr>
          <w:lang w:val="sr-Cyrl-CS"/>
        </w:rPr>
        <w:t xml:space="preserve">акона о јавним набавкама </w:t>
      </w:r>
      <w:r w:rsidRPr="00C93A23">
        <w:t xml:space="preserve"> </w:t>
      </w:r>
      <w:r>
        <w:t xml:space="preserve">(„Сл. </w:t>
      </w:r>
      <w:proofErr w:type="gramStart"/>
      <w:r>
        <w:t>гласник</w:t>
      </w:r>
      <w:proofErr w:type="gramEnd"/>
      <w:r>
        <w:t xml:space="preserve"> РС“ бр.124/2012</w:t>
      </w:r>
      <w:r w:rsidR="00E81248">
        <w:t>, 14 /15 и 68/2015</w:t>
      </w:r>
      <w:r>
        <w:t>) прилажемо структуру трошкова насталих приликом припреме понуде  у поступку јавне набавке мале вредности</w:t>
      </w:r>
      <w:r>
        <w:rPr>
          <w:lang w:val="sr-Cyrl-CS"/>
        </w:rPr>
        <w:t>, редни број набавке</w:t>
      </w:r>
      <w:r w:rsidR="00C11911">
        <w:rPr>
          <w:lang w:val="sr-Cyrl-CS"/>
        </w:rPr>
        <w:t xml:space="preserve"> ЈНМВ</w:t>
      </w:r>
      <w:r>
        <w:rPr>
          <w:lang w:val="sr-Cyrl-CS"/>
        </w:rPr>
        <w:t xml:space="preserve"> 0</w:t>
      </w:r>
      <w:r w:rsidR="00FD1FAE">
        <w:rPr>
          <w:lang w:val="sr-Cyrl-CS"/>
        </w:rPr>
        <w:t>2</w:t>
      </w:r>
      <w:r>
        <w:rPr>
          <w:lang w:val="sr-Cyrl-CS"/>
        </w:rPr>
        <w:t>/201</w:t>
      </w:r>
      <w:r w:rsidR="00E81248">
        <w:rPr>
          <w:lang w:val="sr-Cyrl-CS"/>
        </w:rPr>
        <w:t>6</w:t>
      </w:r>
      <w:r>
        <w:rPr>
          <w:lang w:val="sr-Cyrl-CS"/>
        </w:rPr>
        <w:t xml:space="preserve">, набавка </w:t>
      </w:r>
      <w:r w:rsidR="00FD1FAE">
        <w:rPr>
          <w:lang w:val="sr-Cyrl-CS"/>
        </w:rPr>
        <w:t>средства за хигијену</w:t>
      </w:r>
      <w:r>
        <w:rPr>
          <w:lang w:val="sr-Cyrl-CS"/>
        </w:rPr>
        <w:t>.</w:t>
      </w:r>
    </w:p>
    <w:p w:rsidR="0052711C" w:rsidRDefault="0052711C" w:rsidP="0052711C">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2711C" w:rsidRDefault="0052711C" w:rsidP="0052711C">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2711C" w:rsidTr="00B31701">
        <w:tc>
          <w:tcPr>
            <w:tcW w:w="1728" w:type="dxa"/>
          </w:tcPr>
          <w:p w:rsidR="0052711C" w:rsidRDefault="0052711C" w:rsidP="00B31701">
            <w:pPr>
              <w:jc w:val="both"/>
            </w:pPr>
            <w:r>
              <w:t>Редни број</w:t>
            </w:r>
          </w:p>
        </w:tc>
        <w:tc>
          <w:tcPr>
            <w:tcW w:w="4176" w:type="dxa"/>
          </w:tcPr>
          <w:p w:rsidR="0052711C" w:rsidRDefault="0052711C" w:rsidP="00B31701">
            <w:pPr>
              <w:jc w:val="center"/>
            </w:pPr>
            <w:r>
              <w:t>Врста трошкова</w:t>
            </w:r>
          </w:p>
        </w:tc>
        <w:tc>
          <w:tcPr>
            <w:tcW w:w="2952" w:type="dxa"/>
          </w:tcPr>
          <w:p w:rsidR="0052711C" w:rsidRPr="00AC3075" w:rsidRDefault="0052711C" w:rsidP="00B31701">
            <w:pPr>
              <w:jc w:val="both"/>
            </w:pPr>
            <w:r>
              <w:t>Износ у д</w:t>
            </w:r>
            <w:r w:rsidRPr="005D799F">
              <w:rPr>
                <w:lang w:val="sr-Cyrl-CS"/>
              </w:rPr>
              <w:t>и</w:t>
            </w:r>
            <w:r>
              <w:t>нарима</w:t>
            </w:r>
          </w:p>
        </w:tc>
      </w:tr>
      <w:tr w:rsidR="0052711C" w:rsidTr="00B31701">
        <w:tc>
          <w:tcPr>
            <w:tcW w:w="1728" w:type="dxa"/>
          </w:tcPr>
          <w:p w:rsidR="0052711C" w:rsidRPr="005D799F" w:rsidRDefault="0052711C" w:rsidP="00B31701">
            <w:pPr>
              <w:jc w:val="center"/>
              <w:rPr>
                <w:lang w:val="sr-Cyrl-CS"/>
              </w:rPr>
            </w:pPr>
            <w:r>
              <w:t>1</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2</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3</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rPr>
          <w:trHeight w:val="315"/>
        </w:trPr>
        <w:tc>
          <w:tcPr>
            <w:tcW w:w="1728" w:type="dxa"/>
          </w:tcPr>
          <w:p w:rsidR="0052711C" w:rsidRPr="005D799F" w:rsidRDefault="0052711C" w:rsidP="00B31701">
            <w:pPr>
              <w:jc w:val="center"/>
              <w:rPr>
                <w:lang w:val="sr-Cyrl-CS"/>
              </w:rPr>
            </w:pPr>
            <w:r>
              <w:t>4</w:t>
            </w:r>
            <w:r w:rsidRPr="005D799F">
              <w:rPr>
                <w:lang w:val="sr-Cyrl-CS"/>
              </w:rPr>
              <w:t>.</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300"/>
        </w:trPr>
        <w:tc>
          <w:tcPr>
            <w:tcW w:w="1728" w:type="dxa"/>
          </w:tcPr>
          <w:p w:rsidR="0052711C" w:rsidRPr="005D799F" w:rsidRDefault="0052711C" w:rsidP="00B31701">
            <w:pPr>
              <w:jc w:val="center"/>
              <w:rPr>
                <w:lang w:val="sr-Cyrl-CS"/>
              </w:rPr>
            </w:pPr>
            <w:r w:rsidRPr="005D799F">
              <w:rPr>
                <w:lang w:val="sr-Cyrl-CS"/>
              </w:rPr>
              <w:t>5.</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240"/>
        </w:trPr>
        <w:tc>
          <w:tcPr>
            <w:tcW w:w="1728" w:type="dxa"/>
          </w:tcPr>
          <w:p w:rsidR="0052711C" w:rsidRPr="005D799F" w:rsidRDefault="0052711C" w:rsidP="00B31701">
            <w:pPr>
              <w:jc w:val="center"/>
              <w:rPr>
                <w:lang w:val="sr-Cyrl-CS"/>
              </w:rPr>
            </w:pPr>
            <w:r w:rsidRPr="005D799F">
              <w:rPr>
                <w:lang w:val="sr-Cyrl-CS"/>
              </w:rPr>
              <w:t>6.</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blPrEx>
          <w:tblLook w:val="0000"/>
        </w:tblPrEx>
        <w:trPr>
          <w:trHeight w:val="315"/>
        </w:trPr>
        <w:tc>
          <w:tcPr>
            <w:tcW w:w="5904" w:type="dxa"/>
            <w:gridSpan w:val="2"/>
          </w:tcPr>
          <w:p w:rsidR="0052711C" w:rsidRDefault="0052711C" w:rsidP="00B31701">
            <w:pPr>
              <w:jc w:val="both"/>
            </w:pPr>
            <w:r>
              <w:t xml:space="preserve">                                               УКУПНО</w:t>
            </w:r>
          </w:p>
        </w:tc>
        <w:tc>
          <w:tcPr>
            <w:tcW w:w="2955" w:type="dxa"/>
            <w:shd w:val="clear" w:color="auto" w:fill="auto"/>
          </w:tcPr>
          <w:p w:rsidR="0052711C" w:rsidRDefault="0052711C" w:rsidP="00B31701"/>
        </w:tc>
      </w:tr>
    </w:tbl>
    <w:p w:rsidR="0052711C" w:rsidRDefault="0052711C" w:rsidP="0052711C">
      <w:pPr>
        <w:jc w:val="both"/>
      </w:pPr>
    </w:p>
    <w:p w:rsidR="0052711C" w:rsidRDefault="0052711C" w:rsidP="0052711C">
      <w:pPr>
        <w:jc w:val="center"/>
        <w:rPr>
          <w:b/>
          <w:u w:val="single"/>
        </w:rPr>
      </w:pPr>
      <w:proofErr w:type="gramStart"/>
      <w:r w:rsidRPr="008B130D">
        <w:rPr>
          <w:b/>
          <w:u w:val="single"/>
        </w:rPr>
        <w:t>( Навести</w:t>
      </w:r>
      <w:proofErr w:type="gramEnd"/>
      <w:r w:rsidRPr="008B130D">
        <w:rPr>
          <w:b/>
          <w:u w:val="single"/>
        </w:rPr>
        <w:t xml:space="preserve"> врсте трошкова који су настали приликом припремања понуде)</w:t>
      </w:r>
    </w:p>
    <w:p w:rsidR="0052711C" w:rsidRDefault="0052711C" w:rsidP="0052711C">
      <w:pPr>
        <w:jc w:val="center"/>
        <w:rPr>
          <w:b/>
          <w:u w:val="single"/>
        </w:rPr>
      </w:pPr>
    </w:p>
    <w:p w:rsidR="0052711C" w:rsidRDefault="0052711C" w:rsidP="0052711C">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2711C" w:rsidRDefault="0052711C" w:rsidP="0052711C">
      <w:pPr>
        <w:jc w:val="both"/>
        <w:rPr>
          <w:b/>
        </w:rPr>
      </w:pPr>
    </w:p>
    <w:p w:rsidR="0052711C" w:rsidRDefault="0052711C" w:rsidP="0052711C">
      <w:pPr>
        <w:jc w:val="both"/>
        <w:rPr>
          <w:b/>
        </w:rPr>
      </w:pPr>
    </w:p>
    <w:p w:rsidR="0052711C" w:rsidRDefault="0052711C" w:rsidP="0052711C">
      <w:pPr>
        <w:jc w:val="both"/>
        <w:rPr>
          <w:b/>
        </w:rPr>
      </w:pPr>
    </w:p>
    <w:p w:rsidR="0052711C" w:rsidRDefault="0052711C" w:rsidP="0052711C">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2711C" w:rsidRDefault="0052711C" w:rsidP="0052711C">
      <w:pPr>
        <w:ind w:right="-540"/>
      </w:pPr>
    </w:p>
    <w:p w:rsidR="0052711C" w:rsidRPr="000B2F5A" w:rsidRDefault="0052711C" w:rsidP="0052711C">
      <w:pPr>
        <w:ind w:right="-540"/>
        <w:rPr>
          <w:lang w:val="sr-Cyrl-CS"/>
        </w:rPr>
      </w:pPr>
      <w:r>
        <w:rPr>
          <w:lang w:val="sr-Cyrl-CS"/>
        </w:rPr>
        <w:t xml:space="preserve">                                                                                                 _______________________</w:t>
      </w:r>
    </w:p>
    <w:p w:rsidR="0052711C" w:rsidRDefault="0052711C" w:rsidP="0052711C">
      <w:pPr>
        <w:ind w:right="-540"/>
      </w:pPr>
      <w:r>
        <w:t xml:space="preserve"> </w:t>
      </w:r>
    </w:p>
    <w:p w:rsidR="005E650B" w:rsidRDefault="0052711C" w:rsidP="001900B0">
      <w:pPr>
        <w:ind w:right="-540"/>
        <w:rPr>
          <w:b/>
          <w:lang w:val="sr-Cyrl-CS"/>
        </w:rPr>
      </w:pPr>
      <w:r>
        <w:t xml:space="preserve">                                  </w:t>
      </w:r>
      <w:r w:rsidR="001900B0">
        <w:t xml:space="preserve">                         М.П</w:t>
      </w:r>
      <w:r>
        <w:rPr>
          <w:b/>
          <w:lang w:val="sr-Cyrl-CS"/>
        </w:rPr>
        <w:t xml:space="preserve">       </w:t>
      </w:r>
      <w:r w:rsidR="008A6266">
        <w:rPr>
          <w:b/>
          <w:lang w:val="sr-Cyrl-CS"/>
        </w:rPr>
        <w:t xml:space="preserve">                 </w:t>
      </w:r>
    </w:p>
    <w:p w:rsidR="001900B0" w:rsidRDefault="001900B0" w:rsidP="001900B0">
      <w:pPr>
        <w:ind w:right="-540"/>
        <w:rPr>
          <w:b/>
          <w:lang w:val="sr-Cyrl-CS"/>
        </w:rPr>
      </w:pPr>
    </w:p>
    <w:p w:rsidR="001900B0" w:rsidRDefault="001900B0" w:rsidP="001900B0">
      <w:pPr>
        <w:ind w:right="-540"/>
        <w:rPr>
          <w:b/>
          <w:lang w:val="sr-Cyrl-CS"/>
        </w:rPr>
      </w:pPr>
    </w:p>
    <w:p w:rsidR="001900B0" w:rsidRDefault="001900B0" w:rsidP="001900B0">
      <w:pPr>
        <w:ind w:right="-540"/>
        <w:rPr>
          <w:b/>
          <w:lang w:val="sr-Cyrl-CS"/>
        </w:rPr>
      </w:pPr>
    </w:p>
    <w:p w:rsidR="000740FE" w:rsidRDefault="0052711C" w:rsidP="0052711C">
      <w:pPr>
        <w:rPr>
          <w:lang w:val="sr-Cyrl-CS"/>
        </w:rPr>
      </w:pPr>
      <w:r>
        <w:rPr>
          <w:lang w:val="sr-Cyrl-CS"/>
        </w:rPr>
        <w:t xml:space="preserve">             </w:t>
      </w:r>
    </w:p>
    <w:p w:rsidR="000740FE" w:rsidRDefault="000740FE" w:rsidP="0052711C">
      <w:pPr>
        <w:rPr>
          <w:lang w:val="sr-Cyrl-CS"/>
        </w:rPr>
      </w:pPr>
    </w:p>
    <w:p w:rsidR="000740FE" w:rsidRDefault="000740FE" w:rsidP="0052711C">
      <w:pPr>
        <w:rPr>
          <w:lang w:val="sr-Cyrl-CS"/>
        </w:rPr>
      </w:pPr>
    </w:p>
    <w:p w:rsidR="00D054DC" w:rsidRDefault="0052711C" w:rsidP="0052711C">
      <w:pPr>
        <w:rPr>
          <w:lang w:val="sr-Cyrl-CS"/>
        </w:rPr>
      </w:pPr>
      <w:r>
        <w:rPr>
          <w:lang w:val="sr-Cyrl-CS"/>
        </w:rPr>
        <w:t xml:space="preserve">                                                             </w:t>
      </w:r>
    </w:p>
    <w:p w:rsidR="00D054DC" w:rsidRDefault="00D054DC" w:rsidP="0052711C">
      <w:pPr>
        <w:rPr>
          <w:lang w:val="sr-Cyrl-CS"/>
        </w:rPr>
      </w:pPr>
    </w:p>
    <w:p w:rsidR="00D054DC" w:rsidRDefault="00D054DC" w:rsidP="0052711C">
      <w:pPr>
        <w:rPr>
          <w:lang w:val="sr-Cyrl-CS"/>
        </w:rPr>
      </w:pPr>
    </w:p>
    <w:p w:rsidR="0052711C" w:rsidRDefault="00D054DC" w:rsidP="0052711C">
      <w:r>
        <w:rPr>
          <w:lang w:val="sr-Cyrl-CS"/>
        </w:rPr>
        <w:t xml:space="preserve">                                                                                                                         </w:t>
      </w:r>
      <w:r w:rsidR="007810B9">
        <w:rPr>
          <w:lang w:val="sr-Cyrl-CS"/>
        </w:rPr>
        <w:t xml:space="preserve">   </w:t>
      </w:r>
      <w:r w:rsidR="0052711C">
        <w:rPr>
          <w:lang w:val="sr-Cyrl-CS"/>
        </w:rPr>
        <w:t xml:space="preserve">     Образац бр.</w:t>
      </w:r>
      <w:r w:rsidR="007705D7">
        <w:rPr>
          <w:lang w:val="sr-Cyrl-CS"/>
        </w:rPr>
        <w:t>10</w:t>
      </w:r>
    </w:p>
    <w:p w:rsidR="0052711C" w:rsidRPr="00E10305" w:rsidRDefault="0052711C" w:rsidP="0052711C">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2711C" w:rsidRPr="00E10305" w:rsidRDefault="0052711C" w:rsidP="0052711C">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w:t>
      </w:r>
    </w:p>
    <w:p w:rsidR="0052711C" w:rsidRDefault="0052711C" w:rsidP="0052711C">
      <w:pPr>
        <w:rPr>
          <w:lang w:val="sr-Cyrl-CS"/>
        </w:rPr>
      </w:pPr>
      <w:r>
        <w:rPr>
          <w:lang w:val="sr-Cyrl-CS"/>
        </w:rPr>
        <w:t xml:space="preserve">                                 ( име и презиме лица које представља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из________________ул.______________________________________________</w:t>
      </w:r>
    </w:p>
    <w:p w:rsidR="0052711C" w:rsidRDefault="0052711C" w:rsidP="0052711C">
      <w:pPr>
        <w:rPr>
          <w:lang w:val="sr-Cyrl-CS"/>
        </w:rPr>
      </w:pPr>
    </w:p>
    <w:p w:rsidR="0052711C" w:rsidRDefault="0052711C" w:rsidP="0052711C">
      <w:pPr>
        <w:rPr>
          <w:lang w:val="sr-Cyrl-CS"/>
        </w:rPr>
      </w:pPr>
      <w:r>
        <w:rPr>
          <w:lang w:val="sr-Cyrl-CS"/>
        </w:rPr>
        <w:t xml:space="preserve">        бр._________бр.л.к.______________издате од ПУ___________ овлашћује се да у име</w:t>
      </w: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______________________________________________________________________</w:t>
      </w:r>
    </w:p>
    <w:p w:rsidR="0052711C" w:rsidRDefault="0052711C" w:rsidP="0052711C">
      <w:pPr>
        <w:rPr>
          <w:lang w:val="sr-Cyrl-CS"/>
        </w:rPr>
      </w:pPr>
      <w:r>
        <w:rPr>
          <w:lang w:val="sr-Cyrl-CS"/>
        </w:rPr>
        <w:t xml:space="preserve">                                                     ( назив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 може да учествује у поступку јавне набавке мале вредности добара, </w:t>
      </w:r>
    </w:p>
    <w:p w:rsidR="0052711C" w:rsidRDefault="0052711C" w:rsidP="0052711C">
      <w:pPr>
        <w:rPr>
          <w:lang w:val="sr-Cyrl-CS"/>
        </w:rPr>
      </w:pPr>
      <w:r>
        <w:rPr>
          <w:lang w:val="sr-Cyrl-CS"/>
        </w:rPr>
        <w:t xml:space="preserve">        набавка </w:t>
      </w:r>
      <w:r w:rsidR="00FD1FAE">
        <w:rPr>
          <w:lang w:val="sr-Cyrl-CS"/>
        </w:rPr>
        <w:t>средства за хигијену</w:t>
      </w:r>
      <w:r>
        <w:rPr>
          <w:lang w:val="sr-Cyrl-CS"/>
        </w:rPr>
        <w:t xml:space="preserve">,  за потребе </w:t>
      </w:r>
      <w:r w:rsidR="00E81248">
        <w:rPr>
          <w:lang w:val="sr-Cyrl-CS"/>
        </w:rPr>
        <w:t>Дома ученика средњих школа</w:t>
      </w:r>
      <w:r>
        <w:rPr>
          <w:lang w:val="sr-Cyrl-CS"/>
        </w:rPr>
        <w:t xml:space="preserve"> ''</w:t>
      </w:r>
      <w:r w:rsidR="00E81248">
        <w:rPr>
          <w:lang w:val="sr-Cyrl-CS"/>
        </w:rPr>
        <w:t xml:space="preserve"> Срећно ''</w:t>
      </w:r>
      <w:r>
        <w:rPr>
          <w:lang w:val="sr-Cyrl-CS"/>
        </w:rPr>
        <w:t xml:space="preserve"> у Ћуприји, редни  број набавке</w:t>
      </w:r>
      <w:r w:rsidR="005E650B">
        <w:rPr>
          <w:lang w:val="sr-Cyrl-CS"/>
        </w:rPr>
        <w:t xml:space="preserve"> ЈНМВ</w:t>
      </w:r>
      <w:r>
        <w:rPr>
          <w:lang w:val="sr-Cyrl-CS"/>
        </w:rPr>
        <w:t xml:space="preserve"> 0</w:t>
      </w:r>
      <w:r w:rsidR="00FD1FAE">
        <w:rPr>
          <w:lang w:val="sr-Cyrl-CS"/>
        </w:rPr>
        <w:t>2</w:t>
      </w:r>
      <w:r>
        <w:rPr>
          <w:lang w:val="sr-Cyrl-CS"/>
        </w:rPr>
        <w:t>/201</w:t>
      </w:r>
      <w:r w:rsidR="00E81248">
        <w:rPr>
          <w:lang w:val="sr-Cyrl-CS"/>
        </w:rPr>
        <w:t>6</w:t>
      </w:r>
      <w:r>
        <w:rPr>
          <w:lang w:val="sr-Cyrl-CS"/>
        </w:rPr>
        <w:t>.</w:t>
      </w:r>
    </w:p>
    <w:p w:rsidR="0052711C" w:rsidRDefault="0052711C" w:rsidP="0052711C">
      <w:pPr>
        <w:rPr>
          <w:lang w:val="sr-Cyrl-CS"/>
        </w:rPr>
      </w:pPr>
    </w:p>
    <w:p w:rsidR="0052711C" w:rsidRDefault="0052711C" w:rsidP="0052711C">
      <w:pPr>
        <w:rPr>
          <w:lang w:val="sr-Cyrl-CS"/>
        </w:rPr>
      </w:pPr>
      <w:r>
        <w:rPr>
          <w:lang w:val="sr-Cyrl-CS"/>
        </w:rPr>
        <w:t xml:space="preserve">        Представник понуђача има овлашћења да предузима све радње у поступку отварања </w:t>
      </w:r>
    </w:p>
    <w:p w:rsidR="0052711C" w:rsidRDefault="0052711C" w:rsidP="0052711C">
      <w:pPr>
        <w:rPr>
          <w:lang w:val="sr-Cyrl-CS"/>
        </w:rPr>
      </w:pPr>
      <w:r>
        <w:rPr>
          <w:lang w:val="sr-Cyrl-CS"/>
        </w:rPr>
        <w:t xml:space="preserve">        понуда.</w:t>
      </w:r>
    </w:p>
    <w:p w:rsidR="0052711C" w:rsidRDefault="0052711C" w:rsidP="0052711C">
      <w:pPr>
        <w:rPr>
          <w:lang w:val="sr-Cyrl-CS"/>
        </w:rPr>
      </w:pPr>
    </w:p>
    <w:p w:rsidR="0052711C" w:rsidRDefault="0052711C" w:rsidP="0052711C">
      <w:pPr>
        <w:rPr>
          <w:lang w:val="sr-Cyrl-CS"/>
        </w:rPr>
      </w:pPr>
      <w:r>
        <w:rPr>
          <w:lang w:val="sr-Cyrl-CS"/>
        </w:rPr>
        <w:t xml:space="preserve">        Овлашћење важи у поступку јавног отварања понуда за предметну јавну набавку и у </w:t>
      </w:r>
    </w:p>
    <w:p w:rsidR="0052711C" w:rsidRDefault="0052711C" w:rsidP="0052711C">
      <w:pPr>
        <w:rPr>
          <w:lang w:val="sr-Cyrl-CS"/>
        </w:rPr>
      </w:pPr>
      <w:r>
        <w:rPr>
          <w:lang w:val="sr-Cyrl-CS"/>
        </w:rPr>
        <w:t xml:space="preserve">        друге сврхе се не може употребити. </w:t>
      </w:r>
    </w:p>
    <w:p w:rsidR="0052711C" w:rsidRDefault="0052711C" w:rsidP="0052711C">
      <w:pPr>
        <w:rPr>
          <w:lang w:val="sr-Cyrl-CS"/>
        </w:rPr>
      </w:pPr>
      <w:r>
        <w:rPr>
          <w:lang w:val="sr-Cyrl-CS"/>
        </w:rPr>
        <w:t xml:space="preserve">       </w:t>
      </w:r>
    </w:p>
    <w:p w:rsidR="0052711C" w:rsidRDefault="0052711C" w:rsidP="0052711C">
      <w:pPr>
        <w:rPr>
          <w:lang w:val="sr-Cyrl-CS"/>
        </w:rPr>
      </w:pPr>
      <w:r>
        <w:rPr>
          <w:lang w:val="sr-Cyrl-CS"/>
        </w:rPr>
        <w:t xml:space="preserve">       Дана :_____________201</w:t>
      </w:r>
      <w:r w:rsidR="00E81248">
        <w:rPr>
          <w:lang w:val="sr-Cyrl-CS"/>
        </w:rPr>
        <w:t>6</w:t>
      </w:r>
      <w:r>
        <w:rPr>
          <w:lang w:val="sr-Cyrl-CS"/>
        </w:rPr>
        <w:t xml:space="preserve"> године  </w:t>
      </w: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r>
        <w:rPr>
          <w:lang w:val="sr-Cyrl-CS"/>
        </w:rPr>
        <w:t xml:space="preserve">                                                                                                                  ПОНУЂАЧ</w:t>
      </w:r>
    </w:p>
    <w:p w:rsidR="0052711C" w:rsidRDefault="0052711C" w:rsidP="0052711C">
      <w:pPr>
        <w:rPr>
          <w:lang w:val="sr-Cyrl-CS"/>
        </w:rPr>
      </w:pPr>
    </w:p>
    <w:p w:rsidR="0052711C" w:rsidRPr="009558C0" w:rsidRDefault="0052711C" w:rsidP="0052711C">
      <w:pPr>
        <w:rPr>
          <w:lang w:val="sr-Cyrl-CS"/>
        </w:rPr>
      </w:pPr>
      <w:r>
        <w:rPr>
          <w:lang w:val="sr-Cyrl-CS"/>
        </w:rPr>
        <w:t xml:space="preserve">                                                                                                    ___________________________</w:t>
      </w:r>
    </w:p>
    <w:p w:rsidR="0052711C" w:rsidRPr="009558C0" w:rsidRDefault="0052711C" w:rsidP="0052711C">
      <w:pPr>
        <w:rPr>
          <w:lang w:val="sr-Cyrl-CS"/>
        </w:rPr>
      </w:pPr>
      <w:r>
        <w:rPr>
          <w:lang w:val="sr-Cyrl-CS"/>
        </w:rPr>
        <w:t xml:space="preserve">                                                                                                       ( потпис овлашћеног лица )</w:t>
      </w:r>
    </w:p>
    <w:p w:rsidR="0052711C" w:rsidRDefault="0052711C" w:rsidP="0052711C"/>
    <w:p w:rsidR="0052711C" w:rsidRDefault="0052711C" w:rsidP="0052711C"/>
    <w:p w:rsidR="0052711C" w:rsidRPr="00E10305" w:rsidRDefault="0052711C" w:rsidP="0052711C">
      <w:pPr>
        <w:rPr>
          <w:lang w:val="sr-Cyrl-CS"/>
        </w:rPr>
      </w:pPr>
      <w:r>
        <w:rPr>
          <w:lang w:val="sr-Cyrl-CS"/>
        </w:rPr>
        <w:t xml:space="preserve">                               </w:t>
      </w:r>
      <w:r w:rsidR="008A6266">
        <w:rPr>
          <w:lang w:val="sr-Cyrl-CS"/>
        </w:rPr>
        <w:t xml:space="preserve">                             </w:t>
      </w:r>
      <w:r>
        <w:rPr>
          <w:lang w:val="sr-Cyrl-CS"/>
        </w:rPr>
        <w:t xml:space="preserve">              </w:t>
      </w:r>
    </w:p>
    <w:p w:rsidR="0052711C" w:rsidRPr="008A6266" w:rsidRDefault="0052711C" w:rsidP="008A6266">
      <w:r>
        <w:rPr>
          <w:lang w:val="sr-Cyrl-CS"/>
        </w:rPr>
        <w:t xml:space="preserve">                                                                         </w:t>
      </w:r>
      <w:r>
        <w:t>М.П</w:t>
      </w:r>
    </w:p>
    <w:p w:rsidR="0052711C" w:rsidRDefault="0052711C" w:rsidP="0052711C">
      <w:pPr>
        <w:pStyle w:val="Teloteksta2"/>
        <w:rPr>
          <w:b/>
          <w:lang w:val="sr-Cyrl-CS"/>
        </w:rPr>
      </w:pPr>
    </w:p>
    <w:p w:rsidR="0052711C" w:rsidRDefault="0052711C" w:rsidP="00C11911">
      <w:pPr>
        <w:pStyle w:val="Teloteksta2"/>
        <w:rPr>
          <w:b/>
          <w:lang w:val="sr-Cyrl-CS"/>
        </w:rPr>
      </w:pPr>
      <w:r>
        <w:rPr>
          <w:b/>
          <w:lang w:val="sr-Cyrl-CS"/>
        </w:rPr>
        <w:t xml:space="preserve">                                                 </w:t>
      </w:r>
      <w:r w:rsidR="008A6266">
        <w:rPr>
          <w:b/>
          <w:lang w:val="sr-Cyrl-CS"/>
        </w:rPr>
        <w:t xml:space="preserve">                             </w:t>
      </w:r>
    </w:p>
    <w:p w:rsidR="0068701F" w:rsidRDefault="0068701F" w:rsidP="00C11911">
      <w:pPr>
        <w:pStyle w:val="Teloteksta2"/>
        <w:rPr>
          <w:b/>
          <w:lang w:val="sr-Cyrl-CS"/>
        </w:rPr>
      </w:pPr>
    </w:p>
    <w:p w:rsidR="00B438D2" w:rsidRPr="00C11911" w:rsidRDefault="00B438D2" w:rsidP="00C11911">
      <w:pPr>
        <w:pStyle w:val="Teloteksta2"/>
        <w:rPr>
          <w:b/>
          <w:lang w:val="sr-Cyrl-CS"/>
        </w:rPr>
      </w:pPr>
    </w:p>
    <w:p w:rsidR="0052711C" w:rsidRDefault="0052711C" w:rsidP="0052711C">
      <w:pPr>
        <w:pStyle w:val="Teloteksta2"/>
        <w:rPr>
          <w:lang w:val="sr-Cyrl-CS"/>
        </w:rPr>
      </w:pPr>
      <w:r>
        <w:rPr>
          <w:lang w:val="sr-Cyrl-CS"/>
        </w:rPr>
        <w:t xml:space="preserve">                                                                                                                                Образац бр.</w:t>
      </w:r>
      <w:r w:rsidR="00C11911">
        <w:rPr>
          <w:lang w:val="sr-Cyrl-CS"/>
        </w:rPr>
        <w:t>1</w:t>
      </w:r>
      <w:r w:rsidR="007705D7">
        <w:rPr>
          <w:lang w:val="sr-Cyrl-CS"/>
        </w:rPr>
        <w:t>1</w:t>
      </w:r>
      <w:r w:rsidR="001900B0">
        <w:rPr>
          <w:lang w:val="sr-Cyrl-CS"/>
        </w:rPr>
        <w:t>.</w:t>
      </w:r>
    </w:p>
    <w:p w:rsidR="00E81248" w:rsidRPr="001D613D" w:rsidRDefault="00E81248" w:rsidP="00E81248">
      <w:pPr>
        <w:pStyle w:val="Teloteksta2"/>
        <w:rPr>
          <w:b/>
          <w:sz w:val="28"/>
          <w:szCs w:val="28"/>
          <w:lang w:val="sr-Cyrl-CS"/>
        </w:rPr>
      </w:pPr>
      <w:r w:rsidRPr="001D613D">
        <w:rPr>
          <w:sz w:val="28"/>
          <w:szCs w:val="28"/>
          <w:lang w:val="sr-Cyrl-CS"/>
        </w:rPr>
        <w:t xml:space="preserve">       </w:t>
      </w:r>
      <w:r>
        <w:rPr>
          <w:sz w:val="28"/>
          <w:szCs w:val="28"/>
          <w:lang w:val="sr-Cyrl-CS"/>
        </w:rPr>
        <w:t xml:space="preserve">                     </w:t>
      </w:r>
      <w:r w:rsidRPr="001D613D">
        <w:rPr>
          <w:sz w:val="28"/>
          <w:szCs w:val="28"/>
          <w:lang w:val="sr-Cyrl-CS"/>
        </w:rPr>
        <w:t xml:space="preserve">   </w:t>
      </w:r>
      <w:r w:rsidRPr="001D613D">
        <w:rPr>
          <w:b/>
          <w:sz w:val="28"/>
          <w:szCs w:val="28"/>
          <w:lang w:val="sr-Cyrl-CS"/>
        </w:rPr>
        <w:t xml:space="preserve">  ИЗЈАВА  О ПОШТОВАЊУ ПРОПИСА</w:t>
      </w:r>
    </w:p>
    <w:p w:rsidR="0052711C" w:rsidRPr="00E81248" w:rsidRDefault="00E81248" w:rsidP="0052711C">
      <w:pPr>
        <w:pStyle w:val="Teloteksta2"/>
        <w:rPr>
          <w:b/>
          <w:sz w:val="28"/>
          <w:szCs w:val="28"/>
          <w:lang w:val="sr-Cyrl-CS"/>
        </w:rPr>
      </w:pPr>
      <w:r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Pr>
          <w:b/>
          <w:sz w:val="28"/>
          <w:szCs w:val="28"/>
          <w:lang w:val="sr-Cyrl-CS"/>
        </w:rPr>
        <w:t xml:space="preserve"> рада, заштити животне средине, као и да нема забрану обављања делатности која је на снази у време подношења понуде.</w:t>
      </w:r>
    </w:p>
    <w:p w:rsidR="0052711C" w:rsidRDefault="0052711C" w:rsidP="0052711C">
      <w:pPr>
        <w:pStyle w:val="Teloteksta2"/>
        <w:rPr>
          <w:lang w:val="sr-Cyrl-CS"/>
        </w:rPr>
      </w:pP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Default="0052711C" w:rsidP="0052711C">
      <w:pPr>
        <w:jc w:val="both"/>
        <w:rPr>
          <w:sz w:val="28"/>
          <w:szCs w:val="28"/>
          <w:lang w:eastAsia="ar-SA" w:bidi="ar-SA"/>
        </w:rPr>
      </w:pPr>
    </w:p>
    <w:p w:rsidR="0052711C" w:rsidRDefault="0052711C" w:rsidP="0052711C">
      <w:pPr>
        <w:pStyle w:val="Teloteksta2"/>
      </w:pPr>
    </w:p>
    <w:p w:rsidR="00E81248" w:rsidRDefault="00E81248" w:rsidP="0052711C">
      <w:pPr>
        <w:pStyle w:val="Teloteksta2"/>
        <w:rPr>
          <w:b/>
          <w:lang w:val="sr-Cyrl-CS"/>
        </w:rPr>
      </w:pPr>
    </w:p>
    <w:p w:rsidR="007937D3" w:rsidRDefault="007937D3" w:rsidP="0052711C">
      <w:pPr>
        <w:pStyle w:val="Teloteksta2"/>
        <w:rPr>
          <w:b/>
          <w:lang w:val="sr-Cyrl-CS"/>
        </w:rPr>
      </w:pPr>
    </w:p>
    <w:p w:rsidR="007937D3" w:rsidRDefault="007937D3" w:rsidP="0052711C">
      <w:pPr>
        <w:pStyle w:val="Teloteksta2"/>
        <w:rPr>
          <w:b/>
          <w:lang w:val="sr-Cyrl-CS"/>
        </w:rPr>
      </w:pPr>
    </w:p>
    <w:p w:rsidR="007937D3" w:rsidRDefault="007937D3" w:rsidP="0052711C">
      <w:pPr>
        <w:pStyle w:val="Teloteksta2"/>
        <w:rPr>
          <w:b/>
          <w:lang w:val="sr-Cyrl-CS"/>
        </w:rPr>
      </w:pPr>
    </w:p>
    <w:p w:rsidR="007937D3" w:rsidRDefault="007937D3" w:rsidP="0052711C">
      <w:pPr>
        <w:pStyle w:val="Teloteksta2"/>
        <w:rPr>
          <w:b/>
          <w:lang w:val="sr-Cyrl-CS"/>
        </w:rPr>
      </w:pPr>
    </w:p>
    <w:p w:rsidR="00346E3F" w:rsidRDefault="00346E3F" w:rsidP="0052711C">
      <w:pPr>
        <w:pStyle w:val="Teloteksta2"/>
        <w:rPr>
          <w:b/>
          <w:lang w:val="sr-Cyrl-CS"/>
        </w:rPr>
      </w:pPr>
    </w:p>
    <w:p w:rsidR="00346E3F" w:rsidRPr="00346E3F" w:rsidRDefault="00346E3F" w:rsidP="0052711C">
      <w:pPr>
        <w:pStyle w:val="Teloteksta2"/>
        <w:rPr>
          <w:lang w:val="sr-Cyrl-CS"/>
        </w:rPr>
      </w:pPr>
      <w:r w:rsidRPr="00346E3F">
        <w:rPr>
          <w:lang w:val="sr-Cyrl-CS"/>
        </w:rPr>
        <w:lastRenderedPageBreak/>
        <w:t xml:space="preserve">                                                                                                              Образац бр.12</w:t>
      </w:r>
    </w:p>
    <w:p w:rsidR="00346E3F" w:rsidRDefault="00346E3F" w:rsidP="0052711C">
      <w:pPr>
        <w:pStyle w:val="Teloteksta2"/>
        <w:rPr>
          <w:b/>
          <w:lang w:val="sr-Cyrl-CS"/>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8"/>
          <w:szCs w:val="28"/>
          <w:lang w:bidi="ar-SA"/>
        </w:rPr>
      </w:pPr>
      <w:r>
        <w:rPr>
          <w:rFonts w:ascii="TimesNewRomanPS-BoldMT" w:eastAsia="Times New Roman" w:hAnsi="TimesNewRomanPS-BoldMT" w:cs="TimesNewRomanPS-BoldMT"/>
          <w:b/>
          <w:bCs/>
          <w:color w:val="auto"/>
          <w:sz w:val="28"/>
          <w:szCs w:val="28"/>
          <w:lang w:bidi="ar-SA"/>
        </w:rPr>
        <w:t>ИЗЈАВА О БРОЈУ ЗАКЉУЧЕНИХ И РЕАЛИЗОВАНИХ УГОВОРА</w:t>
      </w:r>
    </w:p>
    <w:p w:rsidR="00346E3F" w:rsidRPr="0076733E"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8"/>
          <w:szCs w:val="28"/>
          <w:lang w:bidi="ar-SA"/>
        </w:rPr>
      </w:pPr>
    </w:p>
    <w:p w:rsidR="00346E3F" w:rsidRPr="0076733E"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8"/>
          <w:szCs w:val="28"/>
          <w:lang w:bidi="ar-SA"/>
        </w:rPr>
      </w:pPr>
      <w:r>
        <w:rPr>
          <w:rFonts w:ascii="TimesNewRomanPS-BoldMT" w:eastAsia="Times New Roman" w:hAnsi="TimesNewRomanPS-BoldMT" w:cs="TimesNewRomanPS-BoldMT"/>
          <w:b/>
          <w:bCs/>
          <w:color w:val="auto"/>
          <w:sz w:val="28"/>
          <w:szCs w:val="28"/>
          <w:lang w:bidi="ar-SA"/>
        </w:rPr>
        <w:t xml:space="preserve">                                                      ИЗЈАВА</w:t>
      </w:r>
    </w:p>
    <w:p w:rsidR="00346E3F" w:rsidRP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roofErr w:type="gramStart"/>
      <w:r>
        <w:rPr>
          <w:rFonts w:ascii="TimesNewRomanPSMT" w:eastAsia="Times New Roman" w:hAnsi="TimesNewRomanPSMT" w:cs="TimesNewRomanPSMT"/>
          <w:color w:val="auto"/>
          <w:sz w:val="22"/>
          <w:szCs w:val="22"/>
          <w:lang w:bidi="ar-SA"/>
        </w:rPr>
        <w:t>о</w:t>
      </w:r>
      <w:proofErr w:type="gramEnd"/>
      <w:r>
        <w:rPr>
          <w:rFonts w:ascii="TimesNewRomanPSMT" w:eastAsia="Times New Roman" w:hAnsi="TimesNewRomanPSMT" w:cs="TimesNewRomanPSMT"/>
          <w:color w:val="auto"/>
          <w:sz w:val="22"/>
          <w:szCs w:val="22"/>
          <w:lang w:bidi="ar-SA"/>
        </w:rPr>
        <w:t xml:space="preserve"> броју закључених и реализованих уговора за јавну набавку број ЈНМВ02/2016, Партија бр.I</w:t>
      </w:r>
    </w:p>
    <w:p w:rsidR="00346E3F" w:rsidRP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roofErr w:type="gramStart"/>
      <w:r>
        <w:rPr>
          <w:rFonts w:ascii="TimesNewRomanPSMT" w:eastAsia="Times New Roman" w:hAnsi="TimesNewRomanPSMT" w:cs="TimesNewRomanPSMT"/>
          <w:color w:val="auto"/>
          <w:sz w:val="22"/>
          <w:szCs w:val="22"/>
          <w:lang w:bidi="ar-SA"/>
        </w:rPr>
        <w:t>, назив партије</w:t>
      </w:r>
      <w:r w:rsidR="0064654E">
        <w:rPr>
          <w:rFonts w:ascii="TimesNewRomanPSMT" w:eastAsia="Times New Roman" w:hAnsi="TimesNewRomanPSMT" w:cs="TimesNewRomanPSMT"/>
          <w:color w:val="auto"/>
          <w:sz w:val="22"/>
          <w:szCs w:val="22"/>
          <w:lang w:bidi="ar-SA"/>
        </w:rPr>
        <w:t>-</w:t>
      </w:r>
      <w:r>
        <w:rPr>
          <w:rFonts w:ascii="TimesNewRomanPSMT" w:eastAsia="Times New Roman" w:hAnsi="TimesNewRomanPSMT" w:cs="TimesNewRomanPSMT"/>
          <w:color w:val="auto"/>
          <w:sz w:val="22"/>
          <w:szCs w:val="22"/>
          <w:lang w:bidi="ar-SA"/>
        </w:rPr>
        <w:t xml:space="preserve"> средства за одржавање хигијене.</w:t>
      </w:r>
      <w:proofErr w:type="gramEnd"/>
    </w:p>
    <w:p w:rsid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r>
        <w:rPr>
          <w:rFonts w:ascii="TimesNewRomanPSMT" w:eastAsia="Times New Roman" w:hAnsi="TimesNewRomanPSMT" w:cs="TimesNewRomanPSMT"/>
          <w:color w:val="auto"/>
          <w:sz w:val="22"/>
          <w:szCs w:val="22"/>
          <w:lang w:bidi="ar-SA"/>
        </w:rPr>
        <w:t>У својству понуђача, под моралном, материјалном и кривичном одговорношћу изјављујемо</w:t>
      </w:r>
    </w:p>
    <w:p w:rsid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roofErr w:type="gramStart"/>
      <w:r>
        <w:rPr>
          <w:rFonts w:ascii="TimesNewRomanPSMT" w:eastAsia="Times New Roman" w:hAnsi="TimesNewRomanPSMT" w:cs="TimesNewRomanPSMT"/>
          <w:color w:val="auto"/>
          <w:sz w:val="22"/>
          <w:szCs w:val="22"/>
          <w:lang w:bidi="ar-SA"/>
        </w:rPr>
        <w:t>да</w:t>
      </w:r>
      <w:proofErr w:type="gramEnd"/>
      <w:r>
        <w:rPr>
          <w:rFonts w:ascii="TimesNewRomanPSMT" w:eastAsia="Times New Roman" w:hAnsi="TimesNewRomanPSMT" w:cs="TimesNewRomanPSMT"/>
          <w:color w:val="auto"/>
          <w:sz w:val="22"/>
          <w:szCs w:val="22"/>
          <w:lang w:bidi="ar-SA"/>
        </w:rPr>
        <w:t xml:space="preserve"> смо у периоду 2013., 2014. </w:t>
      </w:r>
      <w:proofErr w:type="gramStart"/>
      <w:r>
        <w:rPr>
          <w:rFonts w:ascii="TimesNewRomanPSMT" w:eastAsia="Times New Roman" w:hAnsi="TimesNewRomanPSMT" w:cs="TimesNewRomanPSMT"/>
          <w:color w:val="auto"/>
          <w:sz w:val="22"/>
          <w:szCs w:val="22"/>
          <w:lang w:bidi="ar-SA"/>
        </w:rPr>
        <w:t>и</w:t>
      </w:r>
      <w:proofErr w:type="gramEnd"/>
      <w:r>
        <w:rPr>
          <w:rFonts w:ascii="TimesNewRomanPSMT" w:eastAsia="Times New Roman" w:hAnsi="TimesNewRomanPSMT" w:cs="TimesNewRomanPSMT"/>
          <w:color w:val="auto"/>
          <w:sz w:val="22"/>
          <w:szCs w:val="22"/>
          <w:lang w:bidi="ar-SA"/>
        </w:rPr>
        <w:t xml:space="preserve"> 2015. </w:t>
      </w:r>
      <w:proofErr w:type="gramStart"/>
      <w:r>
        <w:rPr>
          <w:rFonts w:ascii="TimesNewRomanPSMT" w:eastAsia="Times New Roman" w:hAnsi="TimesNewRomanPSMT" w:cs="TimesNewRomanPSMT"/>
          <w:color w:val="auto"/>
          <w:sz w:val="22"/>
          <w:szCs w:val="22"/>
          <w:lang w:bidi="ar-SA"/>
        </w:rPr>
        <w:t>година</w:t>
      </w:r>
      <w:proofErr w:type="gramEnd"/>
      <w:r>
        <w:rPr>
          <w:rFonts w:ascii="TimesNewRomanPSMT" w:eastAsia="Times New Roman" w:hAnsi="TimesNewRomanPSMT" w:cs="TimesNewRomanPSMT"/>
          <w:color w:val="auto"/>
          <w:sz w:val="22"/>
          <w:szCs w:val="22"/>
          <w:lang w:bidi="ar-SA"/>
        </w:rPr>
        <w:t>, закључили и реализовали ____________ (уписати</w:t>
      </w:r>
    </w:p>
    <w:p w:rsid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roofErr w:type="gramStart"/>
      <w:r>
        <w:rPr>
          <w:rFonts w:ascii="TimesNewRomanPSMT" w:eastAsia="Times New Roman" w:hAnsi="TimesNewRomanPSMT" w:cs="TimesNewRomanPSMT"/>
          <w:color w:val="auto"/>
          <w:sz w:val="22"/>
          <w:szCs w:val="22"/>
          <w:lang w:bidi="ar-SA"/>
        </w:rPr>
        <w:t>број</w:t>
      </w:r>
      <w:proofErr w:type="gramEnd"/>
      <w:r>
        <w:rPr>
          <w:rFonts w:ascii="TimesNewRomanPSMT" w:eastAsia="Times New Roman" w:hAnsi="TimesNewRomanPSMT" w:cs="TimesNewRomanPSMT"/>
          <w:color w:val="auto"/>
          <w:sz w:val="22"/>
          <w:szCs w:val="22"/>
          <w:lang w:bidi="ar-SA"/>
        </w:rPr>
        <w:t>) купопродајних уговора о испоруци предметних добара:</w:t>
      </w:r>
    </w:p>
    <w:p w:rsidR="00346E3F" w:rsidRPr="0076733E"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Назив наручиоца/купца                                              бр.</w:t>
      </w:r>
      <w:proofErr w:type="gramEnd"/>
      <w:r>
        <w:rPr>
          <w:rFonts w:ascii="TimesNewRomanPS-BoldMT" w:eastAsia="Times New Roman" w:hAnsi="TimesNewRomanPS-BoldMT" w:cs="TimesNewRomanPS-BoldMT"/>
          <w:b/>
          <w:bCs/>
          <w:color w:val="auto"/>
          <w:sz w:val="22"/>
          <w:szCs w:val="22"/>
          <w:lang w:bidi="ar-SA"/>
        </w:rPr>
        <w:t xml:space="preserve"> Уговора      датум уговарања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2.__________________________________________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3.__________________________________________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4.__________________________________________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5.__________________________________________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6.__________________________________________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7.__________________________________________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8.__________________________________________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9.__________________________________________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10.__________________________________________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11.__________________________________________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12.__________________________________________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13.__________________________________________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14.__________________________________________ ____________ 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15.__________________________________________ ____________ _________________</w:t>
      </w:r>
    </w:p>
    <w:p w:rsidR="00346E3F" w:rsidRPr="0076733E"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roofErr w:type="gramStart"/>
      <w:r>
        <w:rPr>
          <w:rFonts w:ascii="TimesNewRomanPSMT" w:eastAsia="Times New Roman" w:hAnsi="TimesNewRomanPSMT" w:cs="TimesNewRomanPSMT"/>
          <w:color w:val="auto"/>
          <w:sz w:val="22"/>
          <w:szCs w:val="22"/>
          <w:lang w:bidi="ar-SA"/>
        </w:rPr>
        <w:t>Као доказ за наведену изјаву достављамо потврде наручиоца/купца.</w:t>
      </w:r>
      <w:proofErr w:type="gramEnd"/>
    </w:p>
    <w:p w:rsidR="00346E3F" w:rsidRPr="0076733E" w:rsidRDefault="00346E3F" w:rsidP="00346E3F">
      <w:pPr>
        <w:widowControl/>
        <w:suppressAutoHyphens w:val="0"/>
        <w:autoSpaceDE w:val="0"/>
        <w:autoSpaceDN w:val="0"/>
        <w:adjustRightInd w:val="0"/>
        <w:rPr>
          <w:rFonts w:ascii="TimesNewRomanPSMT" w:eastAsia="Times New Roman" w:hAnsi="TimesNewRomanPSMT" w:cs="TimesNewRomanPSMT"/>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Место и датум</w:t>
      </w:r>
      <w:proofErr w:type="gramStart"/>
      <w:r>
        <w:rPr>
          <w:rFonts w:ascii="TimesNewRomanPS-BoldMT" w:eastAsia="Times New Roman" w:hAnsi="TimesNewRomanPS-BoldMT" w:cs="TimesNewRomanPS-BoldMT"/>
          <w:b/>
          <w:bCs/>
          <w:color w:val="auto"/>
          <w:sz w:val="22"/>
          <w:szCs w:val="22"/>
          <w:lang w:bidi="ar-SA"/>
        </w:rPr>
        <w:t>:_</w:t>
      </w:r>
      <w:proofErr w:type="gramEnd"/>
      <w:r>
        <w:rPr>
          <w:rFonts w:ascii="TimesNewRomanPS-BoldMT" w:eastAsia="Times New Roman" w:hAnsi="TimesNewRomanPS-BoldMT" w:cs="TimesNewRomanPS-BoldMT"/>
          <w:b/>
          <w:bCs/>
          <w:color w:val="auto"/>
          <w:sz w:val="22"/>
          <w:szCs w:val="22"/>
          <w:lang w:bidi="ar-SA"/>
        </w:rPr>
        <w:t xml:space="preserve">_______________ </w:t>
      </w:r>
    </w:p>
    <w:p w:rsidR="00346E3F" w:rsidRPr="0076733E"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Назив Понуђача: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_________________________________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w:t>
      </w:r>
      <w:proofErr w:type="gramStart"/>
      <w:r>
        <w:rPr>
          <w:rFonts w:ascii="TimesNewRomanPS-BoldMT" w:eastAsia="Times New Roman" w:hAnsi="TimesNewRomanPS-BoldMT" w:cs="TimesNewRomanPS-BoldMT"/>
          <w:b/>
          <w:bCs/>
          <w:color w:val="auto"/>
          <w:sz w:val="22"/>
          <w:szCs w:val="22"/>
          <w:lang w:bidi="ar-SA"/>
        </w:rPr>
        <w:t>М.П.</w:t>
      </w:r>
      <w:proofErr w:type="gramEnd"/>
      <w:r>
        <w:rPr>
          <w:rFonts w:ascii="TimesNewRomanPS-BoldMT" w:eastAsia="Times New Roman" w:hAnsi="TimesNewRomanPS-BoldMT" w:cs="TimesNewRomanPS-BoldMT"/>
          <w:b/>
          <w:bCs/>
          <w:color w:val="auto"/>
          <w:sz w:val="22"/>
          <w:szCs w:val="22"/>
          <w:lang w:bidi="ar-SA"/>
        </w:rPr>
        <w:t xml:space="preserve">      </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__________________________</w:t>
      </w:r>
    </w:p>
    <w:p w:rsidR="00346E3F" w:rsidRPr="0076733E" w:rsidRDefault="00346E3F" w:rsidP="00346E3F">
      <w:pPr>
        <w:pStyle w:val="Teloteksta2"/>
      </w:pPr>
      <w:r>
        <w:rPr>
          <w:rFonts w:ascii="TimesNewRomanPS-BoldMT" w:eastAsia="Times New Roman" w:hAnsi="TimesNewRomanPS-BoldMT" w:cs="TimesNewRomanPS-BoldMT"/>
          <w:b/>
          <w:bCs/>
          <w:color w:val="auto"/>
          <w:sz w:val="22"/>
          <w:szCs w:val="22"/>
          <w:lang w:bidi="ar-SA"/>
        </w:rPr>
        <w:t xml:space="preserve">                                                                                                        Потпис овлашћеног лица понуђача</w:t>
      </w:r>
    </w:p>
    <w:p w:rsidR="00346E3F" w:rsidRDefault="00346E3F" w:rsidP="00346E3F">
      <w:pPr>
        <w:pStyle w:val="Teloteksta2"/>
      </w:pPr>
    </w:p>
    <w:p w:rsidR="00346E3F" w:rsidRDefault="00346E3F" w:rsidP="00346E3F">
      <w:pPr>
        <w:pStyle w:val="Teloteksta2"/>
      </w:pPr>
    </w:p>
    <w:p w:rsidR="00346E3F" w:rsidRDefault="00346E3F" w:rsidP="0052711C">
      <w:pPr>
        <w:pStyle w:val="Teloteksta2"/>
        <w:rPr>
          <w:b/>
          <w:lang w:val="sr-Cyrl-CS"/>
        </w:rPr>
      </w:pPr>
    </w:p>
    <w:p w:rsidR="00346E3F" w:rsidRPr="00346E3F" w:rsidRDefault="00346E3F" w:rsidP="00346E3F">
      <w:pPr>
        <w:pStyle w:val="Teloteksta2"/>
        <w:rPr>
          <w:lang w:val="sr-Cyrl-CS"/>
        </w:rPr>
      </w:pPr>
      <w:r>
        <w:rPr>
          <w:lang w:val="sr-Cyrl-CS"/>
        </w:rPr>
        <w:lastRenderedPageBreak/>
        <w:t xml:space="preserve">                                                                                                                          </w:t>
      </w:r>
      <w:r w:rsidRPr="00346E3F">
        <w:rPr>
          <w:lang w:val="sr-Cyrl-CS"/>
        </w:rPr>
        <w:t>Образац бр.1</w:t>
      </w:r>
      <w:r>
        <w:rPr>
          <w:lang w:val="sr-Cyrl-CS"/>
        </w:rPr>
        <w:t>3</w:t>
      </w:r>
    </w:p>
    <w:p w:rsidR="00346E3F" w:rsidRPr="0076733E" w:rsidRDefault="00346E3F" w:rsidP="00346E3F">
      <w:pPr>
        <w:pStyle w:val="Teloteksta2"/>
        <w:rPr>
          <w:b/>
        </w:rPr>
      </w:pPr>
      <w:r w:rsidRPr="0076733E">
        <w:rPr>
          <w:b/>
        </w:rPr>
        <w:t>ПОТВРДА НАРУЧИОЦА/КУПЦА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Назив НАРУЧИОЦА/КУПЦА</w:t>
      </w:r>
      <w:proofErr w:type="gramStart"/>
      <w:r>
        <w:rPr>
          <w:rFonts w:ascii="TimesNewRomanPS-BoldMT" w:eastAsia="Times New Roman" w:hAnsi="TimesNewRomanPS-BoldMT" w:cs="TimesNewRomanPS-BoldMT"/>
          <w:b/>
          <w:bCs/>
          <w:color w:val="auto"/>
          <w:sz w:val="22"/>
          <w:szCs w:val="22"/>
          <w:lang w:bidi="ar-SA"/>
        </w:rPr>
        <w:t>:_</w:t>
      </w:r>
      <w:proofErr w:type="gramEnd"/>
      <w:r>
        <w:rPr>
          <w:rFonts w:ascii="TimesNewRomanPS-BoldMT" w:eastAsia="Times New Roman" w:hAnsi="TimesNewRomanPS-BoldMT" w:cs="TimesNewRomanPS-BoldMT"/>
          <w:b/>
          <w:bCs/>
          <w:color w:val="auto"/>
          <w:sz w:val="22"/>
          <w:szCs w:val="22"/>
          <w:lang w:bidi="ar-SA"/>
        </w:rPr>
        <w:t>______________________________________________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________________________________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Седиште: 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Матични број</w:t>
      </w:r>
      <w:proofErr w:type="gramStart"/>
      <w:r>
        <w:rPr>
          <w:rFonts w:ascii="TimesNewRomanPS-BoldMT" w:eastAsia="Times New Roman" w:hAnsi="TimesNewRomanPS-BoldMT" w:cs="TimesNewRomanPS-BoldMT"/>
          <w:b/>
          <w:bCs/>
          <w:color w:val="auto"/>
          <w:sz w:val="22"/>
          <w:szCs w:val="22"/>
          <w:lang w:bidi="ar-SA"/>
        </w:rPr>
        <w:t>:_</w:t>
      </w:r>
      <w:proofErr w:type="gramEnd"/>
      <w:r>
        <w:rPr>
          <w:rFonts w:ascii="TimesNewRomanPS-BoldMT" w:eastAsia="Times New Roman" w:hAnsi="TimesNewRomanPS-BoldMT" w:cs="TimesNewRomanPS-BoldMT"/>
          <w:b/>
          <w:bCs/>
          <w:color w:val="auto"/>
          <w:sz w:val="22"/>
          <w:szCs w:val="22"/>
          <w:lang w:bidi="ar-SA"/>
        </w:rPr>
        <w:t>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ПИБ</w:t>
      </w:r>
      <w:proofErr w:type="gramStart"/>
      <w:r>
        <w:rPr>
          <w:rFonts w:ascii="TimesNewRomanPS-BoldMT" w:eastAsia="Times New Roman" w:hAnsi="TimesNewRomanPS-BoldMT" w:cs="TimesNewRomanPS-BoldMT"/>
          <w:b/>
          <w:bCs/>
          <w:color w:val="auto"/>
          <w:sz w:val="22"/>
          <w:szCs w:val="22"/>
          <w:lang w:bidi="ar-SA"/>
        </w:rPr>
        <w:t>:_</w:t>
      </w:r>
      <w:proofErr w:type="gramEnd"/>
      <w:r>
        <w:rPr>
          <w:rFonts w:ascii="TimesNewRomanPS-BoldMT" w:eastAsia="Times New Roman" w:hAnsi="TimesNewRomanPS-BoldMT" w:cs="TimesNewRomanPS-BoldMT"/>
          <w:b/>
          <w:bCs/>
          <w:color w:val="auto"/>
          <w:sz w:val="22"/>
          <w:szCs w:val="22"/>
          <w:lang w:bidi="ar-SA"/>
        </w:rPr>
        <w:t>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8"/>
          <w:szCs w:val="28"/>
          <w:lang w:bidi="ar-SA"/>
        </w:rPr>
      </w:pPr>
      <w:r>
        <w:rPr>
          <w:rFonts w:ascii="TimesNewRomanPS-BoldMT" w:eastAsia="Times New Roman" w:hAnsi="TimesNewRomanPS-BoldMT" w:cs="TimesNewRomanPS-BoldMT"/>
          <w:b/>
          <w:bCs/>
          <w:color w:val="auto"/>
          <w:sz w:val="28"/>
          <w:szCs w:val="28"/>
          <w:lang w:bidi="ar-SA"/>
        </w:rPr>
        <w:t xml:space="preserve">                                                            </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8"/>
          <w:szCs w:val="28"/>
          <w:lang w:bidi="ar-SA"/>
        </w:rPr>
      </w:pPr>
      <w:r>
        <w:rPr>
          <w:rFonts w:ascii="TimesNewRomanPS-BoldMT" w:eastAsia="Times New Roman" w:hAnsi="TimesNewRomanPS-BoldMT" w:cs="TimesNewRomanPS-BoldMT"/>
          <w:b/>
          <w:bCs/>
          <w:color w:val="auto"/>
          <w:sz w:val="28"/>
          <w:szCs w:val="28"/>
          <w:lang w:bidi="ar-SA"/>
        </w:rPr>
        <w:t xml:space="preserve">                                                        ПОТВРДУ</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о</w:t>
      </w:r>
      <w:proofErr w:type="gramEnd"/>
      <w:r>
        <w:rPr>
          <w:rFonts w:ascii="TimesNewRomanPS-BoldMT" w:eastAsia="Times New Roman" w:hAnsi="TimesNewRomanPS-BoldMT" w:cs="TimesNewRomanPS-BoldMT"/>
          <w:b/>
          <w:bCs/>
          <w:color w:val="auto"/>
          <w:sz w:val="22"/>
          <w:szCs w:val="22"/>
          <w:lang w:bidi="ar-SA"/>
        </w:rPr>
        <w:t xml:space="preserve"> закљученим и реализованим уговорима за јавну набавку добара број </w:t>
      </w:r>
      <w:r w:rsidR="00C062A2">
        <w:rPr>
          <w:rFonts w:ascii="TimesNewRomanPS-BoldMT" w:eastAsia="Times New Roman" w:hAnsi="TimesNewRomanPS-BoldMT" w:cs="TimesNewRomanPS-BoldMT"/>
          <w:b/>
          <w:bCs/>
          <w:color w:val="auto"/>
          <w:sz w:val="22"/>
          <w:szCs w:val="22"/>
          <w:lang w:bidi="ar-SA"/>
        </w:rPr>
        <w:t>ЈНМВ 02</w:t>
      </w:r>
      <w:r>
        <w:rPr>
          <w:rFonts w:ascii="TimesNewRomanPS-BoldMT" w:eastAsia="Times New Roman" w:hAnsi="TimesNewRomanPS-BoldMT" w:cs="TimesNewRomanPS-BoldMT"/>
          <w:b/>
          <w:bCs/>
          <w:color w:val="auto"/>
          <w:sz w:val="22"/>
          <w:szCs w:val="22"/>
          <w:lang w:bidi="ar-SA"/>
        </w:rPr>
        <w:t>/2016,</w:t>
      </w:r>
    </w:p>
    <w:p w:rsidR="00346E3F" w:rsidRPr="00C062A2" w:rsidRDefault="00346E3F" w:rsidP="00346E3F">
      <w:pPr>
        <w:widowControl/>
        <w:suppressAutoHyphens w:val="0"/>
        <w:autoSpaceDE w:val="0"/>
        <w:autoSpaceDN w:val="0"/>
        <w:adjustRightInd w:val="0"/>
        <w:rPr>
          <w:rFonts w:ascii="TimesNewRomanPSMT" w:eastAsia="Times New Roman" w:hAnsi="TimesNewRomanPSMT" w:cs="TimesNewRomanPSMT"/>
          <w:b/>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партија</w:t>
      </w:r>
      <w:proofErr w:type="gramEnd"/>
      <w:r>
        <w:rPr>
          <w:rFonts w:ascii="TimesNewRomanPS-BoldMT" w:eastAsia="Times New Roman" w:hAnsi="TimesNewRomanPS-BoldMT" w:cs="TimesNewRomanPS-BoldMT"/>
          <w:b/>
          <w:bCs/>
          <w:color w:val="auto"/>
          <w:sz w:val="22"/>
          <w:szCs w:val="22"/>
          <w:lang w:bidi="ar-SA"/>
        </w:rPr>
        <w:t xml:space="preserve"> бр. </w:t>
      </w:r>
      <w:proofErr w:type="gramStart"/>
      <w:r w:rsidR="00C062A2">
        <w:rPr>
          <w:rFonts w:ascii="TimesNewRomanPS-BoldMT" w:eastAsia="Times New Roman" w:hAnsi="TimesNewRomanPS-BoldMT" w:cs="TimesNewRomanPS-BoldMT"/>
          <w:b/>
          <w:bCs/>
          <w:color w:val="auto"/>
          <w:sz w:val="22"/>
          <w:szCs w:val="22"/>
          <w:lang w:bidi="ar-SA"/>
        </w:rPr>
        <w:t>I</w:t>
      </w:r>
      <w:r>
        <w:rPr>
          <w:rFonts w:ascii="TimesNewRomanPS-BoldMT" w:eastAsia="Times New Roman" w:hAnsi="TimesNewRomanPS-BoldMT" w:cs="TimesNewRomanPS-BoldMT"/>
          <w:b/>
          <w:bCs/>
          <w:color w:val="auto"/>
          <w:sz w:val="22"/>
          <w:szCs w:val="22"/>
          <w:lang w:bidi="ar-SA"/>
        </w:rPr>
        <w:t>, назив партије</w:t>
      </w:r>
      <w:r w:rsidR="0064654E">
        <w:rPr>
          <w:rFonts w:ascii="TimesNewRomanPS-BoldMT" w:eastAsia="Times New Roman" w:hAnsi="TimesNewRomanPS-BoldMT" w:cs="TimesNewRomanPS-BoldMT"/>
          <w:b/>
          <w:bCs/>
          <w:color w:val="auto"/>
          <w:sz w:val="22"/>
          <w:szCs w:val="22"/>
          <w:lang w:bidi="ar-SA"/>
        </w:rPr>
        <w:t>-</w:t>
      </w:r>
      <w:r w:rsidR="00C062A2" w:rsidRPr="00C062A2">
        <w:rPr>
          <w:rFonts w:ascii="TimesNewRomanPSMT" w:eastAsia="Times New Roman" w:hAnsi="TimesNewRomanPSMT" w:cs="TimesNewRomanPSMT"/>
          <w:color w:val="auto"/>
          <w:sz w:val="22"/>
          <w:szCs w:val="22"/>
          <w:lang w:bidi="ar-SA"/>
        </w:rPr>
        <w:t xml:space="preserve"> </w:t>
      </w:r>
      <w:r w:rsidR="00C062A2" w:rsidRPr="00C062A2">
        <w:rPr>
          <w:rFonts w:ascii="TimesNewRomanPSMT" w:eastAsia="Times New Roman" w:hAnsi="TimesNewRomanPSMT" w:cs="TimesNewRomanPSMT"/>
          <w:b/>
          <w:color w:val="auto"/>
          <w:sz w:val="22"/>
          <w:szCs w:val="22"/>
          <w:lang w:bidi="ar-SA"/>
        </w:rPr>
        <w:t>средства за одржавање хигијене.</w:t>
      </w:r>
      <w:proofErr w:type="gramEnd"/>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Да је добављач/понуђач _____________________________________________________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_____________________________________________________________________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w:t>
      </w:r>
      <w:proofErr w:type="gramStart"/>
      <w:r>
        <w:rPr>
          <w:rFonts w:ascii="TimesNewRomanPS-BoldMT" w:eastAsia="Times New Roman" w:hAnsi="TimesNewRomanPS-BoldMT" w:cs="TimesNewRomanPS-BoldMT"/>
          <w:b/>
          <w:bCs/>
          <w:color w:val="auto"/>
          <w:sz w:val="22"/>
          <w:szCs w:val="22"/>
          <w:lang w:bidi="ar-SA"/>
        </w:rPr>
        <w:t>назив</w:t>
      </w:r>
      <w:proofErr w:type="gramEnd"/>
      <w:r>
        <w:rPr>
          <w:rFonts w:ascii="TimesNewRomanPS-BoldMT" w:eastAsia="Times New Roman" w:hAnsi="TimesNewRomanPS-BoldMT" w:cs="TimesNewRomanPS-BoldMT"/>
          <w:b/>
          <w:bCs/>
          <w:color w:val="auto"/>
          <w:sz w:val="22"/>
          <w:szCs w:val="22"/>
          <w:lang w:bidi="ar-SA"/>
        </w:rPr>
        <w:t xml:space="preserve"> и седиште добављача/понуђача)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У претходне три године 2013., 2014. </w:t>
      </w:r>
      <w:proofErr w:type="gramStart"/>
      <w:r>
        <w:rPr>
          <w:rFonts w:ascii="TimesNewRomanPS-BoldMT" w:eastAsia="Times New Roman" w:hAnsi="TimesNewRomanPS-BoldMT" w:cs="TimesNewRomanPS-BoldMT"/>
          <w:b/>
          <w:bCs/>
          <w:color w:val="auto"/>
          <w:sz w:val="22"/>
          <w:szCs w:val="22"/>
          <w:lang w:bidi="ar-SA"/>
        </w:rPr>
        <w:t>и</w:t>
      </w:r>
      <w:proofErr w:type="gramEnd"/>
      <w:r>
        <w:rPr>
          <w:rFonts w:ascii="TimesNewRomanPS-BoldMT" w:eastAsia="Times New Roman" w:hAnsi="TimesNewRomanPS-BoldMT" w:cs="TimesNewRomanPS-BoldMT"/>
          <w:b/>
          <w:bCs/>
          <w:color w:val="auto"/>
          <w:sz w:val="22"/>
          <w:szCs w:val="22"/>
          <w:lang w:bidi="ar-SA"/>
        </w:rPr>
        <w:t xml:space="preserve"> 2015. </w:t>
      </w:r>
      <w:proofErr w:type="gramStart"/>
      <w:r>
        <w:rPr>
          <w:rFonts w:ascii="TimesNewRomanPS-BoldMT" w:eastAsia="Times New Roman" w:hAnsi="TimesNewRomanPS-BoldMT" w:cs="TimesNewRomanPS-BoldMT"/>
          <w:b/>
          <w:bCs/>
          <w:color w:val="auto"/>
          <w:sz w:val="22"/>
          <w:szCs w:val="22"/>
          <w:lang w:bidi="ar-SA"/>
        </w:rPr>
        <w:t>са</w:t>
      </w:r>
      <w:proofErr w:type="gramEnd"/>
      <w:r>
        <w:rPr>
          <w:rFonts w:ascii="TimesNewRomanPS-BoldMT" w:eastAsia="Times New Roman" w:hAnsi="TimesNewRomanPS-BoldMT" w:cs="TimesNewRomanPS-BoldMT"/>
          <w:b/>
          <w:bCs/>
          <w:color w:val="auto"/>
          <w:sz w:val="22"/>
          <w:szCs w:val="22"/>
          <w:lang w:bidi="ar-SA"/>
        </w:rPr>
        <w:t xml:space="preserve"> Наручиоцем/Купцем закључио и</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реализовао</w:t>
      </w:r>
      <w:proofErr w:type="gramEnd"/>
      <w:r>
        <w:rPr>
          <w:rFonts w:ascii="TimesNewRomanPS-BoldMT" w:eastAsia="Times New Roman" w:hAnsi="TimesNewRomanPS-BoldMT" w:cs="TimesNewRomanPS-BoldMT"/>
          <w:b/>
          <w:bCs/>
          <w:color w:val="auto"/>
          <w:sz w:val="22"/>
          <w:szCs w:val="22"/>
          <w:lang w:bidi="ar-SA"/>
        </w:rPr>
        <w:t xml:space="preserve"> уговоре о купопродаји _____________________________________________ и то:</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w:t>
      </w:r>
      <w:proofErr w:type="gramStart"/>
      <w:r>
        <w:rPr>
          <w:rFonts w:ascii="TimesNewRomanPS-BoldMT" w:eastAsia="Times New Roman" w:hAnsi="TimesNewRomanPS-BoldMT" w:cs="TimesNewRomanPS-BoldMT"/>
          <w:b/>
          <w:bCs/>
          <w:color w:val="auto"/>
          <w:sz w:val="22"/>
          <w:szCs w:val="22"/>
          <w:lang w:bidi="ar-SA"/>
        </w:rPr>
        <w:t>уписати</w:t>
      </w:r>
      <w:proofErr w:type="gramEnd"/>
      <w:r>
        <w:rPr>
          <w:rFonts w:ascii="TimesNewRomanPS-BoldMT" w:eastAsia="Times New Roman" w:hAnsi="TimesNewRomanPS-BoldMT" w:cs="TimesNewRomanPS-BoldMT"/>
          <w:b/>
          <w:bCs/>
          <w:color w:val="auto"/>
          <w:sz w:val="22"/>
          <w:szCs w:val="22"/>
          <w:lang w:bidi="ar-SA"/>
        </w:rPr>
        <w:t xml:space="preserve"> предмет купопродаје)</w:t>
      </w:r>
    </w:p>
    <w:p w:rsidR="00346E3F" w:rsidRPr="00F238E5"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Број уговора                        датум закључења уговора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1. __________________</w:t>
      </w:r>
      <w:proofErr w:type="gramStart"/>
      <w:r>
        <w:rPr>
          <w:rFonts w:ascii="TimesNewRomanPS-BoldMT" w:eastAsia="Times New Roman" w:hAnsi="TimesNewRomanPS-BoldMT" w:cs="TimesNewRomanPS-BoldMT"/>
          <w:b/>
          <w:bCs/>
          <w:color w:val="auto"/>
          <w:sz w:val="22"/>
          <w:szCs w:val="22"/>
          <w:lang w:bidi="ar-SA"/>
        </w:rPr>
        <w:t>_  _</w:t>
      </w:r>
      <w:proofErr w:type="gramEnd"/>
      <w:r>
        <w:rPr>
          <w:rFonts w:ascii="TimesNewRomanPS-BoldMT" w:eastAsia="Times New Roman" w:hAnsi="TimesNewRomanPS-BoldMT" w:cs="TimesNewRomanPS-BoldMT"/>
          <w:b/>
          <w:bCs/>
          <w:color w:val="auto"/>
          <w:sz w:val="22"/>
          <w:szCs w:val="22"/>
          <w:lang w:bidi="ar-SA"/>
        </w:rPr>
        <w:t>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2. ___________________   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3. ___________________ 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4. __________________</w:t>
      </w:r>
      <w:proofErr w:type="gramStart"/>
      <w:r>
        <w:rPr>
          <w:rFonts w:ascii="TimesNewRomanPS-BoldMT" w:eastAsia="Times New Roman" w:hAnsi="TimesNewRomanPS-BoldMT" w:cs="TimesNewRomanPS-BoldMT"/>
          <w:b/>
          <w:bCs/>
          <w:color w:val="auto"/>
          <w:sz w:val="22"/>
          <w:szCs w:val="22"/>
          <w:lang w:bidi="ar-SA"/>
        </w:rPr>
        <w:t>_  _</w:t>
      </w:r>
      <w:proofErr w:type="gramEnd"/>
      <w:r>
        <w:rPr>
          <w:rFonts w:ascii="TimesNewRomanPS-BoldMT" w:eastAsia="Times New Roman" w:hAnsi="TimesNewRomanPS-BoldMT" w:cs="TimesNewRomanPS-BoldMT"/>
          <w:b/>
          <w:bCs/>
          <w:color w:val="auto"/>
          <w:sz w:val="22"/>
          <w:szCs w:val="22"/>
          <w:lang w:bidi="ar-SA"/>
        </w:rPr>
        <w:t>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5:___________________ 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6:___________________  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7:___________________  ____________________________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8:___________________  ____________________________</w:t>
      </w:r>
    </w:p>
    <w:p w:rsidR="00346E3F" w:rsidRPr="007E33D6"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Потврда се издаје на захтев добављача/понуђача</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___________________________________________________________, ради учешћа у </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поступку</w:t>
      </w:r>
      <w:proofErr w:type="gramEnd"/>
      <w:r>
        <w:rPr>
          <w:rFonts w:ascii="TimesNewRomanPS-BoldMT" w:eastAsia="Times New Roman" w:hAnsi="TimesNewRomanPS-BoldMT" w:cs="TimesNewRomanPS-BoldMT"/>
          <w:b/>
          <w:bCs/>
          <w:color w:val="auto"/>
          <w:sz w:val="22"/>
          <w:szCs w:val="22"/>
          <w:lang w:bidi="ar-SA"/>
        </w:rPr>
        <w:t xml:space="preserve"> јавне набавке добара, редни број набавке ЈН</w:t>
      </w:r>
      <w:r w:rsidR="00C062A2">
        <w:rPr>
          <w:rFonts w:ascii="TimesNewRomanPS-BoldMT" w:eastAsia="Times New Roman" w:hAnsi="TimesNewRomanPS-BoldMT" w:cs="TimesNewRomanPS-BoldMT"/>
          <w:b/>
          <w:bCs/>
          <w:color w:val="auto"/>
          <w:sz w:val="22"/>
          <w:szCs w:val="22"/>
          <w:lang w:bidi="ar-SA"/>
        </w:rPr>
        <w:t xml:space="preserve">МВ </w:t>
      </w:r>
      <w:r>
        <w:rPr>
          <w:rFonts w:ascii="TimesNewRomanPS-BoldMT" w:eastAsia="Times New Roman" w:hAnsi="TimesNewRomanPS-BoldMT" w:cs="TimesNewRomanPS-BoldMT"/>
          <w:b/>
          <w:bCs/>
          <w:color w:val="auto"/>
          <w:sz w:val="22"/>
          <w:szCs w:val="22"/>
          <w:lang w:bidi="ar-SA"/>
        </w:rPr>
        <w:t xml:space="preserve"> 0</w:t>
      </w:r>
      <w:r w:rsidR="00C062A2">
        <w:rPr>
          <w:rFonts w:ascii="TimesNewRomanPS-BoldMT" w:eastAsia="Times New Roman" w:hAnsi="TimesNewRomanPS-BoldMT" w:cs="TimesNewRomanPS-BoldMT"/>
          <w:b/>
          <w:bCs/>
          <w:color w:val="auto"/>
          <w:sz w:val="22"/>
          <w:szCs w:val="22"/>
          <w:lang w:bidi="ar-SA"/>
        </w:rPr>
        <w:t>2</w:t>
      </w:r>
      <w:r>
        <w:rPr>
          <w:rFonts w:ascii="TimesNewRomanPS-BoldMT" w:eastAsia="Times New Roman" w:hAnsi="TimesNewRomanPS-BoldMT" w:cs="TimesNewRomanPS-BoldMT"/>
          <w:b/>
          <w:bCs/>
          <w:color w:val="auto"/>
          <w:sz w:val="22"/>
          <w:szCs w:val="22"/>
          <w:lang w:bidi="ar-SA"/>
        </w:rPr>
        <w:t>/2016, Партија</w:t>
      </w:r>
      <w:r w:rsidR="00C062A2">
        <w:rPr>
          <w:rFonts w:ascii="TimesNewRomanPS-BoldMT" w:eastAsia="Times New Roman" w:hAnsi="TimesNewRomanPS-BoldMT" w:cs="TimesNewRomanPS-BoldMT"/>
          <w:b/>
          <w:bCs/>
          <w:color w:val="auto"/>
          <w:sz w:val="22"/>
          <w:szCs w:val="22"/>
          <w:lang w:bidi="ar-SA"/>
        </w:rPr>
        <w:t>. I</w:t>
      </w:r>
      <w:r w:rsidR="0064654E">
        <w:rPr>
          <w:rFonts w:ascii="TimesNewRomanPS-BoldMT" w:eastAsia="Times New Roman" w:hAnsi="TimesNewRomanPS-BoldMT" w:cs="TimesNewRomanPS-BoldMT"/>
          <w:b/>
          <w:bCs/>
          <w:color w:val="auto"/>
          <w:sz w:val="22"/>
          <w:szCs w:val="22"/>
          <w:lang w:bidi="ar-SA"/>
        </w:rPr>
        <w:t>-</w:t>
      </w:r>
      <w:r w:rsidR="00C062A2">
        <w:rPr>
          <w:rFonts w:ascii="TimesNewRomanPS-BoldMT" w:eastAsia="Times New Roman" w:hAnsi="TimesNewRomanPS-BoldMT" w:cs="TimesNewRomanPS-BoldMT"/>
          <w:b/>
          <w:bCs/>
          <w:color w:val="auto"/>
          <w:sz w:val="22"/>
          <w:szCs w:val="22"/>
          <w:lang w:bidi="ar-SA"/>
        </w:rPr>
        <w:t xml:space="preserve">средства за одржавање хигијене </w:t>
      </w:r>
      <w:r>
        <w:rPr>
          <w:rFonts w:ascii="TimesNewRomanPS-BoldMT" w:eastAsia="Times New Roman" w:hAnsi="TimesNewRomanPS-BoldMT" w:cs="TimesNewRomanPS-BoldMT"/>
          <w:b/>
          <w:bCs/>
          <w:color w:val="auto"/>
          <w:sz w:val="22"/>
          <w:szCs w:val="22"/>
          <w:lang w:bidi="ar-SA"/>
        </w:rPr>
        <w:t xml:space="preserve"> и у друге сврхе се не може користити.</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Потврђујем печатом и потписом да су горе наведени подаци тачни, као и да је</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roofErr w:type="gramStart"/>
      <w:r>
        <w:rPr>
          <w:rFonts w:ascii="TimesNewRomanPS-BoldMT" w:eastAsia="Times New Roman" w:hAnsi="TimesNewRomanPS-BoldMT" w:cs="TimesNewRomanPS-BoldMT"/>
          <w:b/>
          <w:bCs/>
          <w:color w:val="auto"/>
          <w:sz w:val="22"/>
          <w:szCs w:val="22"/>
          <w:lang w:bidi="ar-SA"/>
        </w:rPr>
        <w:t>именовани</w:t>
      </w:r>
      <w:proofErr w:type="gramEnd"/>
      <w:r>
        <w:rPr>
          <w:rFonts w:ascii="TimesNewRomanPS-BoldMT" w:eastAsia="Times New Roman" w:hAnsi="TimesNewRomanPS-BoldMT" w:cs="TimesNewRomanPS-BoldMT"/>
          <w:b/>
          <w:bCs/>
          <w:color w:val="auto"/>
          <w:sz w:val="22"/>
          <w:szCs w:val="22"/>
          <w:lang w:bidi="ar-SA"/>
        </w:rPr>
        <w:t xml:space="preserve"> добављач/понуђач све наведене уговоре реализовао у целости и без примедби.</w:t>
      </w:r>
    </w:p>
    <w:p w:rsidR="00346E3F" w:rsidRPr="007E33D6"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Место и датум</w:t>
      </w:r>
      <w:proofErr w:type="gramStart"/>
      <w:r>
        <w:rPr>
          <w:rFonts w:ascii="TimesNewRomanPS-BoldMT" w:eastAsia="Times New Roman" w:hAnsi="TimesNewRomanPS-BoldMT" w:cs="TimesNewRomanPS-BoldMT"/>
          <w:b/>
          <w:bCs/>
          <w:color w:val="auto"/>
          <w:sz w:val="22"/>
          <w:szCs w:val="22"/>
          <w:lang w:bidi="ar-SA"/>
        </w:rPr>
        <w:t>:_</w:t>
      </w:r>
      <w:proofErr w:type="gramEnd"/>
      <w:r>
        <w:rPr>
          <w:rFonts w:ascii="TimesNewRomanPS-BoldMT" w:eastAsia="Times New Roman" w:hAnsi="TimesNewRomanPS-BoldMT" w:cs="TimesNewRomanPS-BoldMT"/>
          <w:b/>
          <w:bCs/>
          <w:color w:val="auto"/>
          <w:sz w:val="22"/>
          <w:szCs w:val="22"/>
          <w:lang w:bidi="ar-SA"/>
        </w:rPr>
        <w:t>________________</w:t>
      </w: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Pr="007E33D6"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w:t>
      </w:r>
      <w:proofErr w:type="gramStart"/>
      <w:r>
        <w:rPr>
          <w:rFonts w:ascii="TimesNewRomanPS-BoldMT" w:eastAsia="Times New Roman" w:hAnsi="TimesNewRomanPS-BoldMT" w:cs="TimesNewRomanPS-BoldMT"/>
          <w:b/>
          <w:bCs/>
          <w:color w:val="auto"/>
          <w:sz w:val="22"/>
          <w:szCs w:val="22"/>
          <w:lang w:bidi="ar-SA"/>
        </w:rPr>
        <w:t>М.П.</w:t>
      </w:r>
      <w:proofErr w:type="gramEnd"/>
    </w:p>
    <w:p w:rsidR="00346E3F" w:rsidRDefault="00346E3F" w:rsidP="00346E3F">
      <w:pPr>
        <w:widowControl/>
        <w:suppressAutoHyphens w:val="0"/>
        <w:autoSpaceDE w:val="0"/>
        <w:autoSpaceDN w:val="0"/>
        <w:adjustRightInd w:val="0"/>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w:t>
      </w:r>
    </w:p>
    <w:p w:rsidR="00346E3F" w:rsidRDefault="00346E3F" w:rsidP="0052711C">
      <w:pPr>
        <w:pStyle w:val="Teloteksta2"/>
        <w:rPr>
          <w:rFonts w:ascii="TimesNewRomanPS-BoldMT" w:eastAsia="Times New Roman" w:hAnsi="TimesNewRomanPS-BoldMT" w:cs="TimesNewRomanPS-BoldMT"/>
          <w:b/>
          <w:bCs/>
          <w:color w:val="auto"/>
          <w:sz w:val="22"/>
          <w:szCs w:val="22"/>
          <w:lang w:bidi="ar-SA"/>
        </w:rPr>
      </w:pPr>
      <w:r>
        <w:rPr>
          <w:rFonts w:ascii="TimesNewRomanPS-BoldMT" w:eastAsia="Times New Roman" w:hAnsi="TimesNewRomanPS-BoldMT" w:cs="TimesNewRomanPS-BoldMT"/>
          <w:b/>
          <w:bCs/>
          <w:color w:val="auto"/>
          <w:sz w:val="22"/>
          <w:szCs w:val="22"/>
          <w:lang w:bidi="ar-SA"/>
        </w:rPr>
        <w:t xml:space="preserve">                                                                                                Овлашћено лице наручиоца/купца </w:t>
      </w:r>
    </w:p>
    <w:p w:rsidR="0052711C" w:rsidRDefault="00346E3F" w:rsidP="0052711C">
      <w:pPr>
        <w:pStyle w:val="Teloteksta2"/>
        <w:rPr>
          <w:b/>
          <w:lang w:val="sr-Cyrl-CS"/>
        </w:rPr>
      </w:pPr>
      <w:r>
        <w:rPr>
          <w:rFonts w:ascii="TimesNewRomanPS-BoldMT" w:eastAsia="Times New Roman" w:hAnsi="TimesNewRomanPS-BoldMT" w:cs="TimesNewRomanPS-BoldMT"/>
          <w:b/>
          <w:bCs/>
          <w:color w:val="auto"/>
          <w:sz w:val="22"/>
          <w:szCs w:val="22"/>
          <w:lang w:bidi="ar-SA"/>
        </w:rPr>
        <w:t xml:space="preserve">                                                                                            ______________________________________  </w:t>
      </w:r>
    </w:p>
    <w:p w:rsidR="009B167A" w:rsidRPr="00D054DC" w:rsidRDefault="0052711C" w:rsidP="0052711C">
      <w:pPr>
        <w:pStyle w:val="Heading1"/>
        <w:tabs>
          <w:tab w:val="clear" w:pos="360"/>
          <w:tab w:val="left" w:pos="0"/>
        </w:tabs>
        <w:ind w:left="0" w:firstLine="0"/>
        <w:jc w:val="both"/>
      </w:pPr>
      <w:r>
        <w:rPr>
          <w:b/>
        </w:rPr>
        <w:lastRenderedPageBreak/>
        <w:t xml:space="preserve">                                         </w:t>
      </w:r>
      <w:r w:rsidR="00D054DC">
        <w:rPr>
          <w:b/>
        </w:rPr>
        <w:t xml:space="preserve">                                                                                         </w:t>
      </w:r>
      <w:proofErr w:type="gramStart"/>
      <w:r w:rsidR="00D054DC" w:rsidRPr="00D054DC">
        <w:t>Образац бр.</w:t>
      </w:r>
      <w:r w:rsidR="00C11911">
        <w:t>1</w:t>
      </w:r>
      <w:r w:rsidR="00054C20">
        <w:rPr>
          <w:rFonts w:asciiTheme="minorHAnsi" w:hAnsiTheme="minorHAnsi"/>
        </w:rPr>
        <w:t>4</w:t>
      </w:r>
      <w:r w:rsidR="001900B0">
        <w:t>.</w:t>
      </w:r>
      <w:proofErr w:type="gramEnd"/>
    </w:p>
    <w:p w:rsidR="0052711C" w:rsidRDefault="0052711C" w:rsidP="0052711C">
      <w:pPr>
        <w:pStyle w:val="Heading1"/>
        <w:tabs>
          <w:tab w:val="clear" w:pos="360"/>
          <w:tab w:val="left" w:pos="0"/>
        </w:tabs>
        <w:ind w:left="0" w:firstLine="0"/>
        <w:jc w:val="both"/>
        <w:rPr>
          <w:b/>
        </w:rPr>
      </w:pPr>
      <w:r>
        <w:rPr>
          <w:b/>
        </w:rPr>
        <w:t xml:space="preserve">                </w:t>
      </w:r>
    </w:p>
    <w:p w:rsidR="00497AA3" w:rsidRDefault="00497AA3" w:rsidP="00497AA3"/>
    <w:p w:rsidR="00497AA3" w:rsidRPr="00207AD6" w:rsidRDefault="00497AA3" w:rsidP="00497AA3">
      <w:pPr>
        <w:pStyle w:val="WW-BodyText2"/>
        <w:ind w:right="43"/>
        <w:jc w:val="both"/>
        <w:rPr>
          <w:rFonts w:ascii="Times New Roman" w:eastAsia="Times New Roman" w:hAnsi="Times New Roman" w:cs="Times New Roman"/>
          <w:b/>
          <w:color w:val="auto"/>
          <w:lang w:eastAsia="ar-SA" w:bidi="ar-SA"/>
        </w:rPr>
      </w:pPr>
      <w:r w:rsidRPr="00207AD6">
        <w:rPr>
          <w:rFonts w:ascii="Times New Roman" w:eastAsia="Times New Roman" w:hAnsi="Times New Roman" w:cs="Times New Roman"/>
          <w:b/>
          <w:color w:val="auto"/>
          <w:lang w:val="en-US" w:eastAsia="ar-SA" w:bidi="ar-SA"/>
        </w:rPr>
        <w:t xml:space="preserve">                                                     </w:t>
      </w:r>
      <w:r>
        <w:rPr>
          <w:rFonts w:ascii="Times New Roman" w:eastAsia="Times New Roman" w:hAnsi="Times New Roman" w:cs="Times New Roman"/>
          <w:b/>
          <w:color w:val="auto"/>
          <w:lang w:eastAsia="ar-SA" w:bidi="ar-SA"/>
        </w:rPr>
        <w:t xml:space="preserve">     </w:t>
      </w:r>
      <w:r w:rsidRPr="00207AD6">
        <w:rPr>
          <w:rFonts w:ascii="Times New Roman" w:eastAsia="Times New Roman" w:hAnsi="Times New Roman" w:cs="Times New Roman"/>
          <w:b/>
          <w:color w:val="auto"/>
          <w:lang w:val="en-US" w:eastAsia="ar-SA" w:bidi="ar-SA"/>
        </w:rPr>
        <w:t xml:space="preserve">      </w:t>
      </w:r>
      <w:r w:rsidRPr="00207AD6">
        <w:rPr>
          <w:rFonts w:ascii="Times New Roman" w:eastAsia="Times New Roman" w:hAnsi="Times New Roman" w:cs="Times New Roman"/>
          <w:b/>
          <w:color w:val="auto"/>
          <w:lang w:eastAsia="ar-SA" w:bidi="ar-SA"/>
        </w:rPr>
        <w:t>МОДЕЛ УГОВОРА</w:t>
      </w:r>
    </w:p>
    <w:p w:rsidR="00497AA3" w:rsidRPr="003269F0" w:rsidRDefault="00497AA3" w:rsidP="00497AA3">
      <w:pPr>
        <w:jc w:val="center"/>
        <w:rPr>
          <w:b/>
          <w:lang w:val="sr-Cyrl-CS"/>
        </w:rPr>
      </w:pPr>
      <w:r w:rsidRPr="003269F0">
        <w:rPr>
          <w:b/>
          <w:lang w:val="sr-Cyrl-CS"/>
        </w:rPr>
        <w:t>О</w:t>
      </w:r>
    </w:p>
    <w:p w:rsidR="00497AA3" w:rsidRPr="003269F0" w:rsidRDefault="00497AA3" w:rsidP="00497AA3">
      <w:pPr>
        <w:jc w:val="center"/>
        <w:rPr>
          <w:b/>
          <w:lang w:val="sr-Cyrl-CS"/>
        </w:rPr>
      </w:pPr>
      <w:r w:rsidRPr="003269F0">
        <w:rPr>
          <w:b/>
          <w:lang w:val="sr-Cyrl-CS"/>
        </w:rPr>
        <w:t xml:space="preserve">ИСПОРУЦИ </w:t>
      </w:r>
      <w:r>
        <w:rPr>
          <w:b/>
          <w:lang w:val="sr-Cyrl-CS"/>
        </w:rPr>
        <w:t xml:space="preserve">СРЕДСТАВА ЗА ХИГИЈЕНУ             </w:t>
      </w:r>
      <w:r w:rsidRPr="003269F0">
        <w:rPr>
          <w:b/>
          <w:lang w:val="sr-Cyrl-CS"/>
        </w:rPr>
        <w:t xml:space="preserve"> </w:t>
      </w:r>
    </w:p>
    <w:p w:rsidR="00497AA3" w:rsidRDefault="00497AA3" w:rsidP="00497AA3">
      <w:pPr>
        <w:jc w:val="center"/>
        <w:rPr>
          <w:lang w:val="sr-Cyrl-CS"/>
        </w:rPr>
      </w:pPr>
    </w:p>
    <w:p w:rsidR="00497AA3" w:rsidRDefault="00497AA3" w:rsidP="00497AA3">
      <w:pPr>
        <w:rPr>
          <w:lang w:val="sr-Cyrl-CS"/>
        </w:rPr>
      </w:pPr>
      <w:r>
        <w:rPr>
          <w:lang w:val="sr-Cyrl-CS"/>
        </w:rPr>
        <w:t>закључен у Ћуприји, дана ___________.године између :</w:t>
      </w:r>
    </w:p>
    <w:p w:rsidR="007A2A83" w:rsidRDefault="007A2A83" w:rsidP="00497AA3">
      <w:pPr>
        <w:rPr>
          <w:lang w:val="sr-Cyrl-CS"/>
        </w:rPr>
      </w:pPr>
    </w:p>
    <w:p w:rsidR="007A2A83" w:rsidRDefault="007A2A83" w:rsidP="007A2A83">
      <w:pPr>
        <w:widowControl/>
        <w:numPr>
          <w:ilvl w:val="0"/>
          <w:numId w:val="22"/>
        </w:numPr>
        <w:suppressAutoHyphens w:val="0"/>
        <w:jc w:val="both"/>
        <w:rPr>
          <w:b/>
          <w:lang w:val="sr-Cyrl-CS"/>
        </w:rPr>
      </w:pPr>
      <w:r>
        <w:rPr>
          <w:b/>
          <w:lang w:val="sr-Cyrl-CS"/>
        </w:rPr>
        <w:t>РЕПУБЛИКА СРБИЈА-ДОМ УЧЕНИКА СРЕДЊИХ ШКОЛА '' СРЕЋНО '', ул. Кнеза Милоша бб, матични број 17769367, ПИБ 106159430,  који заступа вршилац дужности директора Татјана Милојевић ( у даљем тексту: Наручилац ), и</w:t>
      </w:r>
    </w:p>
    <w:p w:rsidR="00497AA3" w:rsidRPr="00C85312" w:rsidRDefault="00497AA3" w:rsidP="00497AA3">
      <w:pPr>
        <w:rPr>
          <w:b/>
          <w:lang w:val="ru-RU"/>
        </w:rPr>
      </w:pPr>
    </w:p>
    <w:p w:rsidR="00497AA3" w:rsidRPr="003269F0" w:rsidRDefault="00497AA3" w:rsidP="00497AA3">
      <w:pPr>
        <w:widowControl/>
        <w:numPr>
          <w:ilvl w:val="0"/>
          <w:numId w:val="24"/>
        </w:numPr>
        <w:suppressAutoHyphens w:val="0"/>
        <w:jc w:val="both"/>
        <w:rPr>
          <w:b/>
          <w:lang w:val="sr-Cyrl-CS"/>
        </w:rPr>
      </w:pPr>
      <w:r>
        <w:rPr>
          <w:b/>
          <w:lang w:val="sr-Cyrl-CS"/>
        </w:rPr>
        <w:t>_________________ из ___________ ул.,___________бр._____,  матични број: ______________ ПИБ: _______________, кога заступа___________________</w:t>
      </w:r>
      <w:r w:rsidRPr="003269F0">
        <w:rPr>
          <w:b/>
          <w:lang w:val="sr-Cyrl-CS"/>
        </w:rPr>
        <w:t xml:space="preserve"> ( у даљем тексту: Испоручилац ) </w:t>
      </w:r>
    </w:p>
    <w:p w:rsidR="00497AA3" w:rsidRDefault="00497AA3" w:rsidP="00497AA3">
      <w:pPr>
        <w:rPr>
          <w:b/>
          <w:lang w:val="sr-Cyrl-CS"/>
        </w:rPr>
      </w:pPr>
    </w:p>
    <w:p w:rsidR="00497AA3" w:rsidRDefault="00497AA3" w:rsidP="00497AA3">
      <w:pPr>
        <w:rPr>
          <w:b/>
          <w:lang w:val="sr-Cyrl-CS"/>
        </w:rPr>
      </w:pPr>
    </w:p>
    <w:p w:rsidR="00497AA3" w:rsidRDefault="00497AA3" w:rsidP="00497AA3">
      <w:pPr>
        <w:rPr>
          <w:b/>
          <w:lang w:val="sr-Cyrl-CS"/>
        </w:rPr>
      </w:pPr>
      <w:r>
        <w:rPr>
          <w:b/>
          <w:lang w:val="sr-Cyrl-CS"/>
        </w:rPr>
        <w:t xml:space="preserve">                УГОВОРНЕ СТРАНЕ КОНСТАТУЈУ :</w:t>
      </w:r>
    </w:p>
    <w:p w:rsidR="00497AA3" w:rsidRDefault="00497AA3" w:rsidP="00497AA3">
      <w:pPr>
        <w:rPr>
          <w:b/>
          <w:lang w:val="sr-Cyrl-CS"/>
        </w:rPr>
      </w:pPr>
    </w:p>
    <w:p w:rsidR="00497AA3" w:rsidRDefault="00497AA3" w:rsidP="00497AA3">
      <w:pPr>
        <w:numPr>
          <w:ilvl w:val="0"/>
          <w:numId w:val="5"/>
        </w:numPr>
        <w:rPr>
          <w:lang w:val="sr-Cyrl-CS"/>
        </w:rPr>
      </w:pPr>
      <w:r w:rsidRPr="00C92258">
        <w:rPr>
          <w:lang w:val="sr-Cyrl-CS"/>
        </w:rPr>
        <w:t xml:space="preserve">да је </w:t>
      </w:r>
      <w:r>
        <w:rPr>
          <w:lang w:val="sr-Cyrl-CS"/>
        </w:rPr>
        <w:t>Наручилац, на основу Закона о јавним набавкама  ( Сл.Гл. РС.бр.124/12</w:t>
      </w:r>
      <w:r w:rsidR="007A2A83">
        <w:rPr>
          <w:lang w:val="sr-Cyrl-CS"/>
        </w:rPr>
        <w:t>,</w:t>
      </w:r>
      <w:r>
        <w:rPr>
          <w:lang w:val="sr-Cyrl-CS"/>
        </w:rPr>
        <w:t xml:space="preserve"> 14/15 </w:t>
      </w:r>
      <w:r w:rsidR="007A2A83">
        <w:rPr>
          <w:lang w:val="sr-Cyrl-CS"/>
        </w:rPr>
        <w:t>и 68/2015</w:t>
      </w:r>
      <w:r>
        <w:rPr>
          <w:lang w:val="sr-Cyrl-CS"/>
        </w:rPr>
        <w:t>) спровео поступак јавне набавке мале вредности , набавка средства за одржавање хигијене, редни број набавке ЈНМВ 0</w:t>
      </w:r>
      <w:r w:rsidR="007A2A83">
        <w:rPr>
          <w:lang w:val="sr-Cyrl-CS"/>
        </w:rPr>
        <w:t>2</w:t>
      </w:r>
      <w:r>
        <w:rPr>
          <w:lang w:val="sr-Cyrl-CS"/>
        </w:rPr>
        <w:t>/201</w:t>
      </w:r>
      <w:r w:rsidR="007A2A83">
        <w:rPr>
          <w:lang w:val="sr-Cyrl-CS"/>
        </w:rPr>
        <w:t>6</w:t>
      </w:r>
      <w:r>
        <w:rPr>
          <w:lang w:val="sr-Cyrl-CS"/>
        </w:rPr>
        <w:t>, за потребе  ''</w:t>
      </w:r>
      <w:r w:rsidR="007A2A83">
        <w:rPr>
          <w:lang w:val="sr-Cyrl-CS"/>
        </w:rPr>
        <w:t xml:space="preserve"> Дома ученика средњих школа ''</w:t>
      </w:r>
      <w:r>
        <w:rPr>
          <w:lang w:val="sr-Cyrl-CS"/>
        </w:rPr>
        <w:t xml:space="preserve"> у Ћуприји на основу јавног позива објављеног на Порталу јавних набавки дана ___________ године;</w:t>
      </w:r>
    </w:p>
    <w:p w:rsidR="00497AA3" w:rsidRDefault="00497AA3" w:rsidP="00497AA3">
      <w:pPr>
        <w:numPr>
          <w:ilvl w:val="0"/>
          <w:numId w:val="5"/>
        </w:numPr>
        <w:rPr>
          <w:lang w:val="sr-Cyrl-CS"/>
        </w:rPr>
      </w:pPr>
      <w:r>
        <w:rPr>
          <w:lang w:val="sr-Cyrl-CS"/>
        </w:rPr>
        <w:t>да је испоручилац добара доставио понуду која у потпуности одговара условима из конкурсне документације ;</w:t>
      </w:r>
    </w:p>
    <w:p w:rsidR="00497AA3" w:rsidRDefault="00497AA3" w:rsidP="00497AA3">
      <w:pPr>
        <w:numPr>
          <w:ilvl w:val="0"/>
          <w:numId w:val="5"/>
        </w:numPr>
        <w:rPr>
          <w:lang w:val="sr-Cyrl-CS"/>
        </w:rPr>
      </w:pPr>
      <w:r>
        <w:rPr>
          <w:lang w:val="sr-Cyrl-CS"/>
        </w:rPr>
        <w:t>да је Наручилац Одлуком о додели Уговора број ________ од ____________ године изабрао Испоручиоца добара за набавку средства за хигијену.</w:t>
      </w:r>
    </w:p>
    <w:p w:rsidR="00497AA3" w:rsidRPr="003269F0" w:rsidRDefault="00497AA3" w:rsidP="00497AA3">
      <w:pPr>
        <w:rPr>
          <w:b/>
          <w:lang w:val="sr-Cyrl-CS"/>
        </w:rPr>
      </w:pPr>
    </w:p>
    <w:p w:rsidR="00497AA3" w:rsidRDefault="00497AA3" w:rsidP="00497AA3">
      <w:pPr>
        <w:rPr>
          <w:lang w:val="sr-Cyrl-CS"/>
        </w:rPr>
      </w:pPr>
    </w:p>
    <w:p w:rsidR="00497AA3" w:rsidRPr="0010539F" w:rsidRDefault="00497AA3" w:rsidP="00497AA3">
      <w:pPr>
        <w:jc w:val="center"/>
        <w:rPr>
          <w:lang w:val="sr-Cyrl-CS"/>
        </w:rPr>
      </w:pPr>
      <w:r w:rsidRPr="0010539F">
        <w:rPr>
          <w:lang w:val="sr-Cyrl-CS"/>
        </w:rPr>
        <w:t xml:space="preserve">Члан </w:t>
      </w:r>
      <w:r w:rsidRPr="0010539F">
        <w:rPr>
          <w:lang w:val="ru-RU"/>
        </w:rPr>
        <w:t>1</w:t>
      </w:r>
      <w:r w:rsidRPr="0010539F">
        <w:rPr>
          <w:lang w:val="sr-Cyrl-CS"/>
        </w:rPr>
        <w:t>.</w:t>
      </w:r>
    </w:p>
    <w:p w:rsidR="00497AA3" w:rsidRPr="000B2729" w:rsidRDefault="007705D7" w:rsidP="00497AA3">
      <w:pPr>
        <w:jc w:val="both"/>
        <w:rPr>
          <w:lang w:val="ru-RU"/>
        </w:rPr>
      </w:pPr>
      <w:r>
        <w:rPr>
          <w:lang w:val="sr-Cyrl-CS"/>
        </w:rPr>
        <w:t xml:space="preserve">       </w:t>
      </w:r>
      <w:r w:rsidR="00497AA3">
        <w:rPr>
          <w:lang w:val="sr-Cyrl-CS"/>
        </w:rPr>
        <w:t>Испоручилац, као понуђач који је изабран у поступку јавне набавке мале вредности по одлуци наручиоца број: ___________ од ____________године, обавезује се да наручиоцу испоручи добра</w:t>
      </w:r>
      <w:r>
        <w:rPr>
          <w:lang w:val="sr-Cyrl-CS"/>
        </w:rPr>
        <w:t xml:space="preserve"> из Партије______________________</w:t>
      </w:r>
      <w:r w:rsidR="00497AA3">
        <w:rPr>
          <w:b/>
          <w:lang w:val="sr-Cyrl-CS"/>
        </w:rPr>
        <w:t xml:space="preserve"> </w:t>
      </w:r>
      <w:r w:rsidR="00497AA3">
        <w:rPr>
          <w:lang w:val="sr-Cyrl-CS"/>
        </w:rPr>
        <w:t xml:space="preserve">,  садржана у понуди број: __________ од  ____________ године, квантитета, карактеристика и квалитета тражених конкурсном документацијом и нуђених у понуди.   </w:t>
      </w:r>
      <w:r w:rsidR="00497AA3" w:rsidRPr="000B2729">
        <w:rPr>
          <w:lang w:val="ru-RU"/>
        </w:rPr>
        <w:t xml:space="preserve"> </w:t>
      </w:r>
    </w:p>
    <w:p w:rsidR="00497AA3" w:rsidRDefault="00497AA3" w:rsidP="00497AA3">
      <w:pPr>
        <w:jc w:val="center"/>
        <w:rPr>
          <w:lang w:val="ru-RU"/>
        </w:rPr>
      </w:pPr>
    </w:p>
    <w:p w:rsidR="007A2A83" w:rsidRPr="000B2729" w:rsidRDefault="007A2A83" w:rsidP="00497AA3">
      <w:pPr>
        <w:jc w:val="center"/>
        <w:rPr>
          <w:lang w:val="ru-RU"/>
        </w:rPr>
      </w:pPr>
    </w:p>
    <w:p w:rsidR="00497AA3" w:rsidRPr="0010539F" w:rsidRDefault="00497AA3" w:rsidP="00497AA3">
      <w:pPr>
        <w:jc w:val="center"/>
        <w:rPr>
          <w:lang w:val="sr-Cyrl-CS"/>
        </w:rPr>
      </w:pPr>
      <w:r w:rsidRPr="0010539F">
        <w:rPr>
          <w:lang w:val="sr-Cyrl-CS"/>
        </w:rPr>
        <w:t>Члан 2.</w:t>
      </w:r>
    </w:p>
    <w:p w:rsidR="00497AA3" w:rsidRDefault="007705D7" w:rsidP="00497AA3">
      <w:pPr>
        <w:jc w:val="both"/>
      </w:pPr>
      <w:r>
        <w:rPr>
          <w:lang w:val="sr-Cyrl-CS"/>
        </w:rPr>
        <w:t xml:space="preserve">         </w:t>
      </w:r>
      <w:r w:rsidR="00497AA3">
        <w:rPr>
          <w:lang w:val="sr-Cyrl-CS"/>
        </w:rPr>
        <w:t>Укупна вредност добара чија се испорука по овом уговору врши износи ________________ динара без ПДВ-а односно _____________ динара са урачунатим ПДВ-ом, а састоји се од збира јединачних цена и количина садржаних у понуди бр. ___________ од __________године.</w:t>
      </w:r>
      <w:r w:rsidR="00497AA3">
        <w:t xml:space="preserve"> </w:t>
      </w:r>
    </w:p>
    <w:p w:rsidR="007A2A83" w:rsidRPr="007A2A83" w:rsidRDefault="007A2A83" w:rsidP="00497AA3">
      <w:pPr>
        <w:jc w:val="both"/>
      </w:pPr>
    </w:p>
    <w:p w:rsidR="007A2A83" w:rsidRDefault="007A2A83" w:rsidP="007A2A83">
      <w:pPr>
        <w:jc w:val="both"/>
      </w:pPr>
      <w:proofErr w:type="gramStart"/>
      <w:r>
        <w:lastRenderedPageBreak/>
        <w:t>Oбавеза наручиоца које доспевају у наредној буџетској години биће реализоване највише до износа уговорених средстава која ће за ту намену бити одобрена финансијским планом Наручиоца у тој буџетској години.</w:t>
      </w:r>
      <w:proofErr w:type="gramEnd"/>
      <w:r>
        <w:t xml:space="preserve"> </w:t>
      </w:r>
    </w:p>
    <w:p w:rsidR="00497AA3" w:rsidRDefault="00497AA3" w:rsidP="00497AA3">
      <w:pPr>
        <w:jc w:val="both"/>
        <w:rPr>
          <w:lang w:val="sr-Cyrl-CS"/>
        </w:rPr>
      </w:pPr>
    </w:p>
    <w:p w:rsidR="00497AA3" w:rsidRDefault="00497AA3" w:rsidP="00497AA3">
      <w:pPr>
        <w:jc w:val="both"/>
        <w:rPr>
          <w:lang w:val="sr-Cyrl-CS"/>
        </w:rPr>
      </w:pPr>
      <w:r>
        <w:rPr>
          <w:lang w:val="sr-Cyrl-CS"/>
        </w:rPr>
        <w:t xml:space="preserve"> Конкретна вредност испоручених добара по овом уговору се утврђује на основу посебно-сукцесивно требоване и испоручене количине добара. Наручилац и испоручилац на крају пословне године и истека уговора утврђују коначни обрачун количина и вредности испоручених добара. </w:t>
      </w:r>
    </w:p>
    <w:p w:rsidR="007A2A83" w:rsidRDefault="007A2A83" w:rsidP="007A2A83">
      <w:r w:rsidRPr="00CF3087">
        <w:t xml:space="preserve">Укупне количине </w:t>
      </w:r>
      <w:r>
        <w:t xml:space="preserve">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077C3B">
        <w:rPr>
          <w:b/>
        </w:rPr>
        <w:t>већа или мања количина</w:t>
      </w:r>
      <w:r>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497AA3" w:rsidRPr="007A2A83" w:rsidRDefault="00497AA3" w:rsidP="007A2A83"/>
    <w:p w:rsidR="00497AA3" w:rsidRPr="00081AB1" w:rsidRDefault="00497AA3" w:rsidP="00497AA3">
      <w:pPr>
        <w:jc w:val="center"/>
      </w:pPr>
    </w:p>
    <w:p w:rsidR="00497AA3" w:rsidRDefault="00497AA3" w:rsidP="00497AA3">
      <w:pPr>
        <w:jc w:val="center"/>
        <w:rPr>
          <w:lang w:val="sr-Cyrl-CS"/>
        </w:rPr>
      </w:pPr>
      <w:r>
        <w:rPr>
          <w:lang w:val="sr-Cyrl-CS"/>
        </w:rPr>
        <w:t>Члан 3.</w:t>
      </w:r>
    </w:p>
    <w:p w:rsidR="00497AA3" w:rsidRDefault="00497AA3" w:rsidP="00497AA3">
      <w:pPr>
        <w:jc w:val="both"/>
        <w:rPr>
          <w:lang w:val="sr-Cyrl-CS"/>
        </w:rPr>
      </w:pPr>
      <w:r>
        <w:rPr>
          <w:lang w:val="sr-Cyrl-CS"/>
        </w:rPr>
        <w:t>Наручилац и испоручилац су сагласни да су цене добара, чија је испорука предмет овог уговора, садржане у понуди испоручиоца бр _________ од ____________ године-непромењиве за рок опције понуде</w:t>
      </w:r>
      <w:r>
        <w:t xml:space="preserve"> 6</w:t>
      </w:r>
      <w:r>
        <w:rPr>
          <w:lang w:val="sr-Cyrl-CS"/>
        </w:rPr>
        <w:t xml:space="preserve">0 дана од дана отварања понуда </w:t>
      </w:r>
      <w:r>
        <w:t xml:space="preserve"> </w:t>
      </w:r>
      <w:r>
        <w:rPr>
          <w:lang w:val="sr-Cyrl-CS"/>
        </w:rPr>
        <w:t>, а да се након истека тог рока, под условима из овог уговора , могу мењати у складу са растом односно смањењем трошкова инпута.</w:t>
      </w:r>
    </w:p>
    <w:p w:rsidR="00497AA3" w:rsidRDefault="00497AA3" w:rsidP="00497AA3">
      <w:pPr>
        <w:jc w:val="both"/>
        <w:rPr>
          <w:lang w:val="sr-Cyrl-CS"/>
        </w:rPr>
      </w:pPr>
      <w:r>
        <w:rPr>
          <w:lang w:val="sr-Cyrl-CS"/>
        </w:rPr>
        <w:t xml:space="preserve">    </w:t>
      </w:r>
    </w:p>
    <w:p w:rsidR="00497AA3" w:rsidRDefault="00497AA3" w:rsidP="00497AA3">
      <w:pPr>
        <w:jc w:val="both"/>
        <w:rPr>
          <w:lang w:val="sr-Cyrl-CS"/>
        </w:rPr>
      </w:pPr>
      <w:r>
        <w:rPr>
          <w:lang w:val="sr-Cyrl-CS"/>
        </w:rPr>
        <w:t>Наручилац и испоручилац су сагласни да се цена добара, у случају промене званичног ценовника испоручиоца, могу усклађивати највише до процента раста цена на мало у односу на моменат закључења овог уговора. У случају да је раст цена испоручиоца, према његовом званичном ценовнику, већи од процента раста цена на мало, наручилац може испоручиоцу признати реални раст трошкова инпута или једнострано раскинути уговор.</w:t>
      </w:r>
    </w:p>
    <w:p w:rsidR="00497AA3" w:rsidRDefault="00497AA3" w:rsidP="00497AA3">
      <w:pPr>
        <w:rPr>
          <w:lang w:val="sr-Cyrl-CS"/>
        </w:rPr>
      </w:pPr>
    </w:p>
    <w:p w:rsidR="00497AA3" w:rsidRDefault="00497AA3" w:rsidP="00497AA3">
      <w:pPr>
        <w:jc w:val="both"/>
        <w:rPr>
          <w:lang w:val="sr-Cyrl-CS"/>
        </w:rPr>
      </w:pPr>
      <w:r>
        <w:rPr>
          <w:lang w:val="sr-Cyrl-CS"/>
        </w:rPr>
        <w:t xml:space="preserve">У случају из става 1. овог члана испоручилац је дужан да наручиоцу уз захтев за корекцију цена достави примерак одлуке о корекцији цена или оверени званични ценовник. Уколико се захтева корекција цена у проценту већем од  процента раста цена на мало у односу на моменат закључења уговора, </w:t>
      </w:r>
      <w:r w:rsidRPr="00DB1635">
        <w:rPr>
          <w:b/>
          <w:lang w:val="sr-Cyrl-CS"/>
        </w:rPr>
        <w:t>испоручилац – произвођач</w:t>
      </w:r>
      <w:r>
        <w:rPr>
          <w:lang w:val="sr-Cyrl-CS"/>
        </w:rPr>
        <w:t xml:space="preserve">      добара је дужан да уз захтев достави и калкулацију цена, а </w:t>
      </w:r>
      <w:r w:rsidRPr="00DB1635">
        <w:rPr>
          <w:b/>
          <w:lang w:val="sr-Cyrl-CS"/>
        </w:rPr>
        <w:t>испоручилац- прометник</w:t>
      </w:r>
      <w:r>
        <w:rPr>
          <w:lang w:val="sr-Cyrl-CS"/>
        </w:rPr>
        <w:t xml:space="preserve">  је дужан да достави фотокопију фактура добављача. </w:t>
      </w:r>
    </w:p>
    <w:p w:rsidR="00497AA3" w:rsidRDefault="00497AA3" w:rsidP="00497AA3">
      <w:pPr>
        <w:rPr>
          <w:lang w:val="sr-Cyrl-CS"/>
        </w:rPr>
      </w:pPr>
    </w:p>
    <w:p w:rsidR="00497AA3" w:rsidRDefault="00497AA3" w:rsidP="00497AA3">
      <w:pPr>
        <w:jc w:val="both"/>
      </w:pPr>
      <w:r>
        <w:rPr>
          <w:lang w:val="sr-Cyrl-CS"/>
        </w:rPr>
        <w:t>О корекцији цена испоричилац је дужан да поднесе захтев за повећање цена , у складу са ставом 2.овог члана, а наручилац ће дати своју писмену сагласност  у року од 7 дана  од подношења захтева,  који чини саставни део овог уговора.</w:t>
      </w:r>
    </w:p>
    <w:p w:rsidR="00497AA3" w:rsidRDefault="00497AA3" w:rsidP="00497AA3"/>
    <w:p w:rsidR="00497AA3" w:rsidRDefault="00497AA3" w:rsidP="00497AA3">
      <w:pPr>
        <w:jc w:val="both"/>
        <w:rPr>
          <w:lang w:val="sr-Cyrl-CS"/>
        </w:rPr>
      </w:pPr>
      <w:r>
        <w:rPr>
          <w:lang w:val="sr-Cyrl-CS"/>
        </w:rPr>
        <w:t>Усаглашене кориговане цене, верификоване споразумом из става 3.овог члана, ступају на снагу са даном достављања захтева.</w:t>
      </w:r>
    </w:p>
    <w:p w:rsidR="00497AA3" w:rsidRDefault="00497AA3" w:rsidP="00497AA3">
      <w:pPr>
        <w:rPr>
          <w:lang w:val="sr-Cyrl-CS"/>
        </w:rPr>
      </w:pPr>
    </w:p>
    <w:p w:rsidR="00497AA3" w:rsidRPr="00573849" w:rsidRDefault="00497AA3" w:rsidP="00497AA3">
      <w:pPr>
        <w:jc w:val="both"/>
        <w:rPr>
          <w:lang w:val="ru-RU"/>
        </w:rPr>
      </w:pPr>
      <w:r>
        <w:rPr>
          <w:lang w:val="sr-Cyrl-CS"/>
        </w:rPr>
        <w:t xml:space="preserve">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наручилац доставља писмени захтев, уз прилагање доказа о цени добара уговорених произвођача добара. Цена се може умањити за проценат смањења цене у односу на висину цене одређеног добра у моменту закључења уговора. Уколико </w:t>
      </w:r>
      <w:r>
        <w:rPr>
          <w:lang w:val="sr-Cyrl-CS"/>
        </w:rPr>
        <w:lastRenderedPageBreak/>
        <w:t xml:space="preserve">испоручилац не прихвати умањење цена наручилац може једнострано раскинути уговор о испоруци, без права на наплату уговорне казне.       </w:t>
      </w:r>
      <w:r w:rsidRPr="00573849">
        <w:rPr>
          <w:lang w:val="ru-RU"/>
        </w:rPr>
        <w:t xml:space="preserve">  </w:t>
      </w:r>
    </w:p>
    <w:p w:rsidR="00497AA3" w:rsidRDefault="00497AA3" w:rsidP="00497AA3">
      <w:pPr>
        <w:rPr>
          <w:lang w:val="ru-RU"/>
        </w:rPr>
      </w:pPr>
    </w:p>
    <w:p w:rsidR="00497AA3" w:rsidRPr="0010539F" w:rsidRDefault="00497AA3" w:rsidP="00497AA3">
      <w:pPr>
        <w:jc w:val="center"/>
        <w:rPr>
          <w:lang w:val="sr-Cyrl-CS"/>
        </w:rPr>
      </w:pPr>
      <w:r w:rsidRPr="0010539F">
        <w:rPr>
          <w:lang w:val="sr-Cyrl-CS"/>
        </w:rPr>
        <w:t>Члан 4.</w:t>
      </w:r>
    </w:p>
    <w:p w:rsidR="00497AA3" w:rsidRDefault="00497AA3" w:rsidP="00497AA3">
      <w:pPr>
        <w:jc w:val="both"/>
        <w:rPr>
          <w:lang w:val="sr-Cyrl-CS"/>
        </w:rPr>
      </w:pPr>
      <w:r>
        <w:rPr>
          <w:lang w:val="sr-Cyrl-CS"/>
        </w:rPr>
        <w:t>О</w:t>
      </w:r>
      <w:r w:rsidRPr="00394C67">
        <w:rPr>
          <w:lang w:val="sr-Cyrl-CS"/>
        </w:rPr>
        <w:t>бавезује</w:t>
      </w:r>
      <w:r>
        <w:rPr>
          <w:lang w:val="sr-Cyrl-CS"/>
        </w:rPr>
        <w:t xml:space="preserve"> се наручилац </w:t>
      </w:r>
      <w:r w:rsidRPr="00394C67">
        <w:rPr>
          <w:lang w:val="sr-Cyrl-CS"/>
        </w:rPr>
        <w:t xml:space="preserve"> да Испоручиоцу исплат</w:t>
      </w:r>
      <w:r>
        <w:rPr>
          <w:lang w:val="sr-Cyrl-CS"/>
        </w:rPr>
        <w:t>у купопородајне цене врши на следећи начин :</w:t>
      </w:r>
    </w:p>
    <w:p w:rsidR="00497AA3" w:rsidRDefault="00497AA3" w:rsidP="00497AA3">
      <w:pPr>
        <w:jc w:val="both"/>
        <w:rPr>
          <w:lang w:val="sr-Cyrl-CS"/>
        </w:rPr>
      </w:pPr>
      <w:r>
        <w:rPr>
          <w:lang w:val="sr-Cyrl-CS"/>
        </w:rPr>
        <w:t>- вирманом у року од _________ дана  од дана доставе фактуре за сваку појединачну испоруку требованих добара.</w:t>
      </w:r>
    </w:p>
    <w:p w:rsidR="00497AA3" w:rsidRDefault="00497AA3" w:rsidP="00497AA3">
      <w:pPr>
        <w:jc w:val="both"/>
        <w:rPr>
          <w:lang w:val="sr-Cyrl-CS"/>
        </w:rPr>
      </w:pPr>
    </w:p>
    <w:p w:rsidR="00497AA3" w:rsidRPr="00394C67" w:rsidRDefault="00497AA3" w:rsidP="00497AA3">
      <w:pPr>
        <w:jc w:val="both"/>
        <w:rPr>
          <w:lang w:val="sr-Cyrl-CS"/>
        </w:rPr>
      </w:pPr>
      <w:r>
        <w:rPr>
          <w:lang w:val="sr-Cyrl-CS"/>
        </w:rPr>
        <w:t>Наручилац ће исплату купопродајне цене извршити на текући рачун испоручиоца број : _______________________</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У случају доцње наручиоца у извршавању обавезе из става 1. овог члана испоручилац има право на наплату законске затезне камате.</w:t>
      </w:r>
    </w:p>
    <w:p w:rsidR="00497AA3" w:rsidRDefault="00497AA3" w:rsidP="00497AA3">
      <w:pPr>
        <w:jc w:val="center"/>
        <w:rPr>
          <w:lang w:val="sr-Cyrl-CS"/>
        </w:rPr>
      </w:pPr>
      <w:r w:rsidRPr="0010539F">
        <w:rPr>
          <w:lang w:val="sr-Cyrl-CS"/>
        </w:rPr>
        <w:t>Члан 5.</w:t>
      </w:r>
    </w:p>
    <w:p w:rsidR="00497AA3" w:rsidRPr="0010539F" w:rsidRDefault="00497AA3" w:rsidP="00497AA3">
      <w:pPr>
        <w:jc w:val="center"/>
        <w:rPr>
          <w:lang w:val="sr-Cyrl-CS"/>
        </w:rPr>
      </w:pPr>
    </w:p>
    <w:p w:rsidR="00497AA3" w:rsidRPr="00394C67" w:rsidRDefault="00497AA3" w:rsidP="00497AA3">
      <w:pPr>
        <w:jc w:val="both"/>
        <w:rPr>
          <w:lang w:val="sr-Cyrl-CS"/>
        </w:rPr>
      </w:pPr>
      <w:r w:rsidRPr="00394C67">
        <w:rPr>
          <w:lang w:val="sr-Cyrl-CS"/>
        </w:rPr>
        <w:t>Испоручилац се обавезује да тражена добра испоручује у складу са динамиком предвиђеном понудом и појединачним требовањем наручиоца, франко наручилац, у року одређеном требовањем наручиоца.</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Наручилац је дужан да писмено требовање за сукцесивну испоруку достави испоручиоцу 3 дана пре рока одређеног за испоруку.</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 xml:space="preserve">Као дозвољена одступања од рока за испоруку сматрају се одступања од 1-ог  дана у односу на дан одређен за испоруку. Уколико испоручилац није у могућности да сукцесивну испоруку у целости изврши, дужан је да о томе писменим путем обавести наручиоца најмање 1 дан пре рока за сукцесивну испоруку. У том случају, наручилац има право да робу садржану у сукцесивном требовању набави од трећег лица. 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 </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 xml:space="preserve">Наручилац и испоручилац посебним споразумом договарају динамику и обим ванредних сукцесивних испорука добара  ( испорука без сачињеног благовременог требовања из става 2.овог члана ).     </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 xml:space="preserve">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  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 садржана у понуди испоручиоца, при чему је дужан да испоручиоцу призна цену тих добара по његовом актуелном ценовнику. </w:t>
      </w:r>
    </w:p>
    <w:p w:rsidR="00497AA3" w:rsidRPr="00394C67" w:rsidRDefault="00497AA3" w:rsidP="00497AA3">
      <w:pPr>
        <w:rPr>
          <w:lang w:val="sr-Cyrl-CS"/>
        </w:rPr>
      </w:pPr>
    </w:p>
    <w:p w:rsidR="00497AA3" w:rsidRPr="0010539F" w:rsidRDefault="00497AA3" w:rsidP="00497AA3">
      <w:pPr>
        <w:jc w:val="center"/>
        <w:rPr>
          <w:lang w:val="sr-Cyrl-CS"/>
        </w:rPr>
      </w:pPr>
      <w:r w:rsidRPr="0010539F">
        <w:rPr>
          <w:lang w:val="sr-Cyrl-CS"/>
        </w:rPr>
        <w:t>Члан 6.</w:t>
      </w:r>
    </w:p>
    <w:p w:rsidR="00497AA3" w:rsidRPr="00394C67" w:rsidRDefault="00497AA3" w:rsidP="00497AA3">
      <w:pPr>
        <w:jc w:val="both"/>
        <w:rPr>
          <w:lang w:val="sr-Cyrl-CS"/>
        </w:rPr>
      </w:pPr>
      <w:r w:rsidRPr="00394C67">
        <w:rPr>
          <w:lang w:val="sr-Cyrl-CS"/>
        </w:rPr>
        <w:t xml:space="preserve">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w:t>
      </w:r>
      <w:r w:rsidRPr="00394C67">
        <w:rPr>
          <w:lang w:val="sr-Cyrl-CS"/>
        </w:rPr>
        <w:lastRenderedPageBreak/>
        <w:t>укупног рока на декларацији. Испоручилац гарантује да добра која испоручује поседују све прописане дозволе, сагласности 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задовољити те услове.</w:t>
      </w:r>
    </w:p>
    <w:p w:rsidR="00497AA3" w:rsidRPr="00394C67" w:rsidRDefault="00497AA3" w:rsidP="00497AA3">
      <w:pPr>
        <w:rPr>
          <w:lang w:val="sr-Cyrl-CS"/>
        </w:rPr>
      </w:pPr>
    </w:p>
    <w:p w:rsidR="00497AA3" w:rsidRPr="00394C67" w:rsidRDefault="00497AA3" w:rsidP="00497AA3">
      <w:pPr>
        <w:jc w:val="both"/>
        <w:rPr>
          <w:lang w:val="sr-Cyrl-CS"/>
        </w:rPr>
      </w:pPr>
      <w:r w:rsidRPr="00394C67">
        <w:rPr>
          <w:lang w:val="sr-Cyrl-CS"/>
        </w:rPr>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497AA3" w:rsidRPr="00394C67" w:rsidRDefault="00497AA3" w:rsidP="00497AA3">
      <w:pPr>
        <w:jc w:val="both"/>
        <w:rPr>
          <w:lang w:val="sr-Cyrl-CS"/>
        </w:rPr>
      </w:pPr>
    </w:p>
    <w:p w:rsidR="00497AA3" w:rsidRPr="00394C67" w:rsidRDefault="00497AA3" w:rsidP="00497AA3">
      <w:pPr>
        <w:jc w:val="both"/>
        <w:rPr>
          <w:lang w:val="sr-Cyrl-CS"/>
        </w:rPr>
      </w:pPr>
      <w:r w:rsidRPr="00394C67">
        <w:rPr>
          <w:lang w:val="sr-Cyrl-CS"/>
        </w:rPr>
        <w:t xml:space="preserve">Право на набавку требоване количине добара од трећег лица, о трошку испоручиоца, односе се и на саобразност испоруке.      </w:t>
      </w:r>
    </w:p>
    <w:p w:rsidR="00497AA3" w:rsidRPr="00394C67" w:rsidRDefault="00497AA3" w:rsidP="00497AA3">
      <w:pPr>
        <w:rPr>
          <w:lang w:val="sr-Cyrl-CS"/>
        </w:rPr>
      </w:pPr>
    </w:p>
    <w:p w:rsidR="00497AA3" w:rsidRPr="0010539F" w:rsidRDefault="00497AA3" w:rsidP="00497AA3">
      <w:pPr>
        <w:jc w:val="center"/>
        <w:rPr>
          <w:lang w:val="sr-Cyrl-CS"/>
        </w:rPr>
      </w:pPr>
      <w:r w:rsidRPr="0010539F">
        <w:rPr>
          <w:lang w:val="sr-Cyrl-CS"/>
        </w:rPr>
        <w:t xml:space="preserve">Члан 7. </w:t>
      </w:r>
    </w:p>
    <w:p w:rsidR="00497AA3" w:rsidRPr="00394C67" w:rsidRDefault="00497AA3" w:rsidP="00497AA3">
      <w:pPr>
        <w:jc w:val="both"/>
        <w:rPr>
          <w:lang w:val="sr-Cyrl-CS"/>
        </w:rPr>
      </w:pPr>
      <w:r w:rsidRPr="0010539F">
        <w:rPr>
          <w:lang w:val="sr-Cyrl-CS"/>
        </w:rPr>
        <w:t>Наручилац  је овлашћен да врши контролу квалитета</w:t>
      </w:r>
      <w:r w:rsidRPr="00394C67">
        <w:rPr>
          <w:lang w:val="sr-Cyrl-CS"/>
        </w:rPr>
        <w:t xml:space="preserve"> испоручене робе у било које време и без предходне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 </w:t>
      </w:r>
    </w:p>
    <w:p w:rsidR="00497AA3" w:rsidRDefault="00497AA3" w:rsidP="00497AA3">
      <w:pPr>
        <w:jc w:val="center"/>
        <w:rPr>
          <w:b/>
        </w:rPr>
      </w:pPr>
    </w:p>
    <w:p w:rsidR="00497AA3" w:rsidRPr="0010539F" w:rsidRDefault="00497AA3" w:rsidP="00497AA3">
      <w:pPr>
        <w:jc w:val="center"/>
        <w:rPr>
          <w:lang w:val="sr-Cyrl-CS"/>
        </w:rPr>
      </w:pPr>
      <w:r w:rsidRPr="0010539F">
        <w:rPr>
          <w:lang w:val="sr-Cyrl-CS"/>
        </w:rPr>
        <w:t>Члан 8.</w:t>
      </w:r>
    </w:p>
    <w:p w:rsidR="00497AA3" w:rsidRPr="00394C67" w:rsidRDefault="00497AA3" w:rsidP="00497AA3">
      <w:pPr>
        <w:jc w:val="both"/>
        <w:rPr>
          <w:lang w:val="sr-Cyrl-CS"/>
        </w:rPr>
      </w:pPr>
      <w:r w:rsidRPr="00394C67">
        <w:rPr>
          <w:lang w:val="sr-Cyrl-CS"/>
        </w:rPr>
        <w:t>Испоручилац је у обавези да наручиоцу доставља књиговодствене исправе-фактуре у складу са условима из увог уговора.</w:t>
      </w:r>
    </w:p>
    <w:p w:rsidR="00497AA3" w:rsidRPr="00394C67" w:rsidRDefault="00497AA3" w:rsidP="00497AA3">
      <w:pPr>
        <w:rPr>
          <w:lang w:val="sr-Cyrl-CS"/>
        </w:rPr>
      </w:pPr>
    </w:p>
    <w:p w:rsidR="00497AA3" w:rsidRPr="00103B49" w:rsidRDefault="00497AA3" w:rsidP="00103B49">
      <w:pPr>
        <w:jc w:val="both"/>
      </w:pPr>
      <w:r w:rsidRPr="00394C67">
        <w:rPr>
          <w:lang w:val="sr-Cyrl-CS"/>
        </w:rPr>
        <w:t xml:space="preserve">Отпремница потписана од стране Наручиоца заједно са фактуром представља основ за плаћање испоручених добара. </w:t>
      </w:r>
    </w:p>
    <w:p w:rsidR="00497AA3" w:rsidRDefault="00497AA3" w:rsidP="00497AA3">
      <w:pPr>
        <w:jc w:val="center"/>
      </w:pPr>
      <w:r w:rsidRPr="0010539F">
        <w:rPr>
          <w:lang w:val="sr-Cyrl-CS"/>
        </w:rPr>
        <w:t>Члан 9.</w:t>
      </w:r>
    </w:p>
    <w:p w:rsidR="00497AA3" w:rsidRPr="00DF6437" w:rsidRDefault="00497AA3" w:rsidP="00497AA3">
      <w:pPr>
        <w:jc w:val="center"/>
      </w:pPr>
    </w:p>
    <w:p w:rsidR="00497AA3" w:rsidRPr="00394C67" w:rsidRDefault="00497AA3" w:rsidP="00497AA3">
      <w:pPr>
        <w:jc w:val="both"/>
        <w:rPr>
          <w:lang w:val="sr-Cyrl-CS"/>
        </w:rPr>
      </w:pPr>
      <w:r w:rsidRPr="00394C67">
        <w:rPr>
          <w:lang w:val="sr-Cyrl-CS"/>
        </w:rPr>
        <w:t xml:space="preserve">Уговорне стране уговарају уговорају уговорну  казну за случај неиспуњења уговора од стране испоручиоца у висини од 5 % вредности уговора. </w:t>
      </w:r>
    </w:p>
    <w:p w:rsidR="00497AA3" w:rsidRPr="00394C67" w:rsidRDefault="00497AA3" w:rsidP="00497AA3">
      <w:pPr>
        <w:rPr>
          <w:lang w:val="sr-Cyrl-CS"/>
        </w:rPr>
      </w:pPr>
    </w:p>
    <w:p w:rsidR="00497AA3" w:rsidRDefault="00497AA3" w:rsidP="00497AA3">
      <w:pPr>
        <w:jc w:val="both"/>
        <w:rPr>
          <w:lang w:val="sr-Cyrl-CS"/>
        </w:rPr>
      </w:pPr>
      <w:r w:rsidRPr="00394C67">
        <w:rPr>
          <w:lang w:val="sr-Cyrl-CS"/>
        </w:rPr>
        <w:t>Као неизвршење уговора у смислу става 1. овог члана сматра се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w:t>
      </w:r>
      <w:r w:rsidRPr="00400EBA">
        <w:rPr>
          <w:lang w:val="sr-Cyrl-CS"/>
        </w:rPr>
        <w:t xml:space="preserve"> </w:t>
      </w:r>
      <w:r>
        <w:rPr>
          <w:lang w:val="sr-Cyrl-CS"/>
        </w:rPr>
        <w:t>као и повећање цена од стране испоручиоца без сагласности наручиоца, након чега је уговор раскинут, те наручилац има право на наплату уговорне казне.</w:t>
      </w:r>
    </w:p>
    <w:p w:rsidR="00497AA3" w:rsidRPr="00103B49" w:rsidRDefault="00497AA3" w:rsidP="00103B49">
      <w:pPr>
        <w:jc w:val="both"/>
      </w:pPr>
      <w:r w:rsidRPr="00394C67">
        <w:rPr>
          <w:lang w:val="sr-Cyrl-CS"/>
        </w:rPr>
        <w:t xml:space="preserve"> </w:t>
      </w:r>
    </w:p>
    <w:p w:rsidR="00497AA3" w:rsidRPr="0010539F" w:rsidRDefault="00497AA3" w:rsidP="00497AA3">
      <w:pPr>
        <w:jc w:val="center"/>
        <w:rPr>
          <w:lang w:val="sr-Cyrl-CS"/>
        </w:rPr>
      </w:pPr>
      <w:r w:rsidRPr="0010539F">
        <w:rPr>
          <w:lang w:val="sr-Cyrl-CS"/>
        </w:rPr>
        <w:t>Члан 10.</w:t>
      </w:r>
    </w:p>
    <w:p w:rsidR="00497AA3" w:rsidRPr="00394C67" w:rsidRDefault="00497AA3" w:rsidP="00497AA3">
      <w:pPr>
        <w:jc w:val="both"/>
        <w:rPr>
          <w:lang w:val="sr-Cyrl-CS"/>
        </w:rPr>
      </w:pPr>
      <w:r w:rsidRPr="00394C67">
        <w:rPr>
          <w:lang w:val="sr-Cyrl-CS"/>
        </w:rPr>
        <w:t>Наручилац има право да једнострано, писменим путем раскине уговор у случају да испоручилац не испуњава своје о</w:t>
      </w:r>
      <w:r>
        <w:rPr>
          <w:lang w:val="sr-Cyrl-CS"/>
        </w:rPr>
        <w:t>бавезе из члана 5, 6, 7 и 8.</w:t>
      </w:r>
      <w:r w:rsidRPr="00394C67">
        <w:rPr>
          <w:lang w:val="sr-Cyrl-CS"/>
        </w:rPr>
        <w:t xml:space="preserve"> овог уговора, или ако испоручилац захтева корекцију цена у проценту већем од стопе</w:t>
      </w:r>
      <w:r>
        <w:rPr>
          <w:lang w:val="sr-Cyrl-CS"/>
        </w:rPr>
        <w:t xml:space="preserve"> раста цена на мало а наручилац</w:t>
      </w:r>
      <w:r w:rsidRPr="00394C67">
        <w:rPr>
          <w:lang w:val="sr-Cyrl-CS"/>
        </w:rPr>
        <w:t xml:space="preserve"> нема могућности да испоручиоцу призна реалан раст трошкова инпута.</w:t>
      </w:r>
    </w:p>
    <w:p w:rsidR="00497AA3" w:rsidRPr="00394C67" w:rsidRDefault="00497AA3" w:rsidP="00497AA3">
      <w:pPr>
        <w:jc w:val="both"/>
        <w:rPr>
          <w:lang w:val="sr-Cyrl-CS"/>
        </w:rPr>
      </w:pPr>
    </w:p>
    <w:p w:rsidR="00497AA3" w:rsidRDefault="00497AA3" w:rsidP="00497AA3">
      <w:pPr>
        <w:jc w:val="both"/>
      </w:pPr>
      <w:r w:rsidRPr="00394C67">
        <w:rPr>
          <w:lang w:val="sr-Cyrl-CS"/>
        </w:rPr>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из члана 4. овог уговора.</w:t>
      </w:r>
    </w:p>
    <w:p w:rsidR="00103B49" w:rsidRPr="00103B49" w:rsidRDefault="00103B49" w:rsidP="00497AA3">
      <w:pPr>
        <w:jc w:val="both"/>
      </w:pPr>
    </w:p>
    <w:p w:rsidR="00497AA3" w:rsidRDefault="00497AA3" w:rsidP="00497AA3">
      <w:pPr>
        <w:jc w:val="both"/>
        <w:rPr>
          <w:lang w:val="sr-Cyrl-CS"/>
        </w:rPr>
      </w:pPr>
      <w:r>
        <w:rPr>
          <w:lang w:val="sr-Cyrl-CS"/>
        </w:rPr>
        <w:lastRenderedPageBreak/>
        <w:t xml:space="preserve">                                                                        Члан 11.</w:t>
      </w:r>
    </w:p>
    <w:p w:rsidR="00497AA3" w:rsidRDefault="00497AA3" w:rsidP="00497AA3">
      <w:pPr>
        <w:jc w:val="both"/>
        <w:rPr>
          <w:lang w:val="sr-Cyrl-CS"/>
        </w:rPr>
      </w:pPr>
    </w:p>
    <w:p w:rsidR="00497AA3" w:rsidRDefault="00497AA3" w:rsidP="00497AA3">
      <w:pPr>
        <w:jc w:val="both"/>
        <w:rPr>
          <w:lang w:val="sr-Cyrl-CS"/>
        </w:rPr>
      </w:pPr>
      <w:r>
        <w:rPr>
          <w:b/>
          <w:lang w:val="sr-Cyrl-CS"/>
        </w:rPr>
        <w:t xml:space="preserve">      </w:t>
      </w:r>
      <w:r w:rsidRPr="003A4D14">
        <w:rPr>
          <w:lang w:val="sr-Cyrl-CS"/>
        </w:rPr>
        <w:t xml:space="preserve">Свака </w:t>
      </w:r>
      <w:r>
        <w:rPr>
          <w:lang w:val="sr-Cyrl-CS"/>
        </w:rPr>
        <w:t xml:space="preserve">уговорна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w:t>
      </w:r>
    </w:p>
    <w:p w:rsidR="00497AA3" w:rsidRDefault="00497AA3" w:rsidP="00497AA3">
      <w:pPr>
        <w:jc w:val="both"/>
        <w:rPr>
          <w:lang w:val="sr-Cyrl-CS"/>
        </w:rPr>
      </w:pPr>
      <w:r>
        <w:rPr>
          <w:lang w:val="sr-Cyrl-CS"/>
        </w:rPr>
        <w:t xml:space="preserve">       Уговор се сматра раскинутим наком протека рока од 3-три дана од дана пријема писменог обавештења о раскиду уговора.</w:t>
      </w:r>
    </w:p>
    <w:p w:rsidR="00497AA3" w:rsidRPr="0010539F" w:rsidRDefault="00497AA3" w:rsidP="00497AA3">
      <w:pPr>
        <w:jc w:val="both"/>
        <w:rPr>
          <w:b/>
          <w:lang w:val="sr-Cyrl-CS"/>
        </w:rPr>
      </w:pPr>
      <w:r>
        <w:rPr>
          <w:lang w:val="sr-Cyrl-CS"/>
        </w:rPr>
        <w:t xml:space="preserve">         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w:t>
      </w:r>
      <w:r>
        <w:rPr>
          <w:b/>
          <w:lang w:val="sr-Cyrl-CS"/>
        </w:rPr>
        <w:t xml:space="preserve">    </w:t>
      </w:r>
    </w:p>
    <w:p w:rsidR="00497AA3" w:rsidRDefault="00497AA3" w:rsidP="00497AA3">
      <w:pPr>
        <w:jc w:val="center"/>
        <w:rPr>
          <w:b/>
          <w:lang w:val="sr-Cyrl-CS"/>
        </w:rPr>
      </w:pPr>
    </w:p>
    <w:p w:rsidR="00497AA3" w:rsidRDefault="00497AA3" w:rsidP="00497AA3">
      <w:pPr>
        <w:jc w:val="center"/>
        <w:rPr>
          <w:lang w:val="sr-Cyrl-CS"/>
        </w:rPr>
      </w:pPr>
      <w:r w:rsidRPr="0010539F">
        <w:rPr>
          <w:lang w:val="sr-Cyrl-CS"/>
        </w:rPr>
        <w:t>Члан 12.</w:t>
      </w:r>
    </w:p>
    <w:p w:rsidR="00497AA3" w:rsidRPr="00FA2B8C" w:rsidRDefault="00497AA3" w:rsidP="00497AA3">
      <w:pPr>
        <w:jc w:val="both"/>
        <w:rPr>
          <w:lang w:val="sr-Cyrl-CS"/>
        </w:rPr>
      </w:pPr>
      <w:r>
        <w:rPr>
          <w:lang w:val="sr-Cyrl-CS"/>
        </w:rPr>
        <w:t xml:space="preserve">     За све што није изричито регулисано овим уговором примењиваће се Закон о облигационим односима. </w:t>
      </w:r>
    </w:p>
    <w:p w:rsidR="00497AA3" w:rsidRPr="0010539F" w:rsidRDefault="00497AA3" w:rsidP="00497AA3">
      <w:pPr>
        <w:jc w:val="center"/>
        <w:rPr>
          <w:lang w:val="sr-Cyrl-CS"/>
        </w:rPr>
      </w:pPr>
      <w:r w:rsidRPr="0010539F">
        <w:rPr>
          <w:lang w:val="sr-Cyrl-CS"/>
        </w:rPr>
        <w:t>Члан 13</w:t>
      </w:r>
    </w:p>
    <w:p w:rsidR="00497AA3" w:rsidRDefault="00497AA3" w:rsidP="00497AA3">
      <w:pPr>
        <w:jc w:val="center"/>
        <w:rPr>
          <w:lang w:val="sr-Cyrl-CS"/>
        </w:rPr>
      </w:pPr>
    </w:p>
    <w:p w:rsidR="00497AA3" w:rsidRPr="00FA2B8C" w:rsidRDefault="00497AA3" w:rsidP="00497AA3">
      <w:pPr>
        <w:jc w:val="both"/>
        <w:rPr>
          <w:lang w:val="sr-Cyrl-CS"/>
        </w:rPr>
      </w:pPr>
      <w:r>
        <w:rPr>
          <w:lang w:val="sr-Cyrl-CS"/>
        </w:rPr>
        <w:t xml:space="preserve">       Спорна питања из овог уговора, уговорне стране ће покушати да реше путем међусобног споразумевања, а ако не постигну споразум, спор ће се решити пред Привредним  судом у Крагујевцу . </w:t>
      </w:r>
    </w:p>
    <w:p w:rsidR="00497AA3" w:rsidRDefault="00497AA3" w:rsidP="00497AA3">
      <w:pPr>
        <w:rPr>
          <w:lang w:val="sr-Cyrl-CS"/>
        </w:rPr>
      </w:pPr>
      <w:r w:rsidRPr="0010539F">
        <w:rPr>
          <w:lang w:val="sr-Cyrl-CS"/>
        </w:rPr>
        <w:t xml:space="preserve">                                                                            Члан 14.</w:t>
      </w:r>
    </w:p>
    <w:p w:rsidR="00497AA3" w:rsidRPr="0010539F" w:rsidRDefault="00497AA3" w:rsidP="00497AA3">
      <w:pPr>
        <w:rPr>
          <w:lang w:val="sr-Cyrl-CS"/>
        </w:rPr>
      </w:pPr>
    </w:p>
    <w:p w:rsidR="00497AA3" w:rsidRDefault="00497AA3" w:rsidP="00497AA3">
      <w:pPr>
        <w:ind w:firstLine="720"/>
        <w:jc w:val="both"/>
        <w:rPr>
          <w:lang w:val="sr-Cyrl-CS"/>
        </w:rPr>
      </w:pPr>
      <w:r>
        <w:rPr>
          <w:lang w:val="sr-Cyrl-CS"/>
        </w:rPr>
        <w:t xml:space="preserve">Овај уговор сматра се закљученим када га потпишу законски заступници уговорних страна или од њих овлашћених лица, и важи </w:t>
      </w:r>
      <w:r w:rsidRPr="00755047">
        <w:rPr>
          <w:lang w:val="sr-Cyrl-CS"/>
        </w:rPr>
        <w:t>годину д</w:t>
      </w:r>
      <w:r>
        <w:rPr>
          <w:lang w:val="sr-Cyrl-CS"/>
        </w:rPr>
        <w:t>ана од дана потписивања, односно најкасније до окончања јавне набавке за 201</w:t>
      </w:r>
      <w:r w:rsidR="00103B49">
        <w:t>7</w:t>
      </w:r>
      <w:r>
        <w:rPr>
          <w:lang w:val="sr-Cyrl-CS"/>
        </w:rPr>
        <w:t>.годину.</w:t>
      </w:r>
    </w:p>
    <w:p w:rsidR="00497AA3" w:rsidRPr="003A4D14" w:rsidRDefault="00497AA3" w:rsidP="00497AA3">
      <w:pPr>
        <w:ind w:firstLine="720"/>
        <w:jc w:val="both"/>
        <w:rPr>
          <w:lang w:val="sr-Cyrl-CS"/>
        </w:rPr>
      </w:pPr>
    </w:p>
    <w:p w:rsidR="00497AA3" w:rsidRPr="0010539F" w:rsidRDefault="00497AA3" w:rsidP="00497AA3">
      <w:pPr>
        <w:jc w:val="center"/>
        <w:rPr>
          <w:lang w:val="sr-Cyrl-CS"/>
        </w:rPr>
      </w:pPr>
      <w:r w:rsidRPr="0010539F">
        <w:rPr>
          <w:lang w:val="sr-Cyrl-CS"/>
        </w:rPr>
        <w:t xml:space="preserve"> </w:t>
      </w:r>
      <w:r>
        <w:rPr>
          <w:lang w:val="sr-Cyrl-CS"/>
        </w:rPr>
        <w:t xml:space="preserve"> </w:t>
      </w:r>
      <w:r w:rsidRPr="0010539F">
        <w:rPr>
          <w:lang w:val="sr-Cyrl-CS"/>
        </w:rPr>
        <w:t xml:space="preserve">  Члан 15.</w:t>
      </w:r>
    </w:p>
    <w:p w:rsidR="00497AA3" w:rsidRDefault="00497AA3" w:rsidP="00497AA3">
      <w:pPr>
        <w:jc w:val="both"/>
        <w:rPr>
          <w:lang w:val="sr-Cyrl-CS"/>
        </w:rPr>
      </w:pPr>
      <w:r>
        <w:rPr>
          <w:lang w:val="sr-Cyrl-CS"/>
        </w:rPr>
        <w:t>Овај уговор је сачињен у 4 ( четири  ) истоветна примерака од којих се два налазе код Испоручиоца, а два  код Наручиоца.</w:t>
      </w:r>
    </w:p>
    <w:p w:rsidR="00497AA3" w:rsidRDefault="00497AA3" w:rsidP="00497AA3">
      <w:pPr>
        <w:rPr>
          <w:b/>
          <w:lang w:val="sr-Cyrl-CS"/>
        </w:rPr>
      </w:pPr>
    </w:p>
    <w:p w:rsidR="00497AA3" w:rsidRDefault="00497AA3" w:rsidP="00497AA3">
      <w:pPr>
        <w:jc w:val="center"/>
        <w:rPr>
          <w:b/>
          <w:lang w:val="sr-Cyrl-CS"/>
        </w:rPr>
      </w:pPr>
    </w:p>
    <w:p w:rsidR="00497AA3" w:rsidRPr="0010539F" w:rsidRDefault="00497AA3" w:rsidP="00497AA3">
      <w:pPr>
        <w:rPr>
          <w:lang w:val="sr-Cyrl-CS"/>
        </w:rPr>
      </w:pPr>
      <w:r w:rsidRPr="0010539F">
        <w:rPr>
          <w:lang w:val="sr-Cyrl-CS"/>
        </w:rPr>
        <w:t xml:space="preserve">     за НАРУЧИОЦА                                                                          за ИСПОРУЧИОЦА</w:t>
      </w:r>
    </w:p>
    <w:p w:rsidR="00497AA3" w:rsidRPr="0010539F" w:rsidRDefault="00497AA3" w:rsidP="00497AA3">
      <w:pPr>
        <w:pStyle w:val="WW-BodyText2"/>
        <w:ind w:right="43"/>
        <w:jc w:val="both"/>
        <w:rPr>
          <w:rFonts w:ascii="Times New Roman" w:eastAsia="Times New Roman" w:hAnsi="Times New Roman" w:cs="Times New Roman"/>
          <w:color w:val="auto"/>
          <w:lang w:val="en-US" w:eastAsia="ar-SA" w:bidi="ar-SA"/>
        </w:rPr>
      </w:pPr>
      <w:r w:rsidRPr="0010539F">
        <w:t xml:space="preserve">____________________                         </w:t>
      </w:r>
      <w:r>
        <w:t xml:space="preserve">                            </w:t>
      </w:r>
      <w:r w:rsidRPr="0010539F">
        <w:t xml:space="preserve">   ___________________</w:t>
      </w:r>
    </w:p>
    <w:p w:rsidR="00497AA3" w:rsidRPr="00497AA3" w:rsidRDefault="00497AA3" w:rsidP="00497AA3"/>
    <w:sectPr w:rsidR="00497AA3" w:rsidRPr="00497AA3" w:rsidSect="00563A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5C" w:rsidRDefault="00F1485C" w:rsidP="00E72066">
      <w:r>
        <w:separator/>
      </w:r>
    </w:p>
  </w:endnote>
  <w:endnote w:type="continuationSeparator" w:id="0">
    <w:p w:rsidR="00F1485C" w:rsidRDefault="00F1485C" w:rsidP="00E7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elvPlai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16876"/>
      <w:docPartObj>
        <w:docPartGallery w:val="Page Numbers (Bottom of Page)"/>
        <w:docPartUnique/>
      </w:docPartObj>
    </w:sdtPr>
    <w:sdtContent>
      <w:p w:rsidR="002A413F" w:rsidRDefault="002A413F">
        <w:pPr>
          <w:pStyle w:val="Footer"/>
          <w:jc w:val="center"/>
        </w:pPr>
        <w:fldSimple w:instr=" PAGE   \* MERGEFORMAT ">
          <w:r w:rsidR="00F21EE6">
            <w:rPr>
              <w:noProof/>
            </w:rPr>
            <w:t>45</w:t>
          </w:r>
        </w:fldSimple>
      </w:p>
    </w:sdtContent>
  </w:sdt>
  <w:p w:rsidR="002A413F" w:rsidRDefault="002A4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5C" w:rsidRDefault="00F1485C" w:rsidP="00E72066">
      <w:r>
        <w:separator/>
      </w:r>
    </w:p>
  </w:footnote>
  <w:footnote w:type="continuationSeparator" w:id="0">
    <w:p w:rsidR="00F1485C" w:rsidRDefault="00F1485C" w:rsidP="00E7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41755756"/>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47CE79CE"/>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6E76B5"/>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1">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FF44A2"/>
    <w:multiLevelType w:val="hybridMultilevel"/>
    <w:tmpl w:val="16EA8772"/>
    <w:lvl w:ilvl="0" w:tplc="DB62DA8E">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064B1C"/>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6">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9"/>
  </w:num>
  <w:num w:numId="12">
    <w:abstractNumId w:val="21"/>
  </w:num>
  <w:num w:numId="13">
    <w:abstractNumId w:val="14"/>
  </w:num>
  <w:num w:numId="14">
    <w:abstractNumId w:val="5"/>
  </w:num>
  <w:num w:numId="15">
    <w:abstractNumId w:val="4"/>
  </w:num>
  <w:num w:numId="16">
    <w:abstractNumId w:val="15"/>
  </w:num>
  <w:num w:numId="17">
    <w:abstractNumId w:val="7"/>
  </w:num>
  <w:num w:numId="18">
    <w:abstractNumId w:val="26"/>
  </w:num>
  <w:num w:numId="19">
    <w:abstractNumId w:val="23"/>
  </w:num>
  <w:num w:numId="20">
    <w:abstractNumId w:val="1"/>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8898"/>
  </w:hdrShapeDefaults>
  <w:footnotePr>
    <w:footnote w:id="-1"/>
    <w:footnote w:id="0"/>
  </w:footnotePr>
  <w:endnotePr>
    <w:endnote w:id="-1"/>
    <w:endnote w:id="0"/>
  </w:endnotePr>
  <w:compat/>
  <w:rsids>
    <w:rsidRoot w:val="0052711C"/>
    <w:rsid w:val="000010AD"/>
    <w:rsid w:val="00012535"/>
    <w:rsid w:val="00013C85"/>
    <w:rsid w:val="00013C8B"/>
    <w:rsid w:val="00014F68"/>
    <w:rsid w:val="000239A7"/>
    <w:rsid w:val="000273FC"/>
    <w:rsid w:val="00030471"/>
    <w:rsid w:val="000403B0"/>
    <w:rsid w:val="0004056C"/>
    <w:rsid w:val="00050CF4"/>
    <w:rsid w:val="00054C20"/>
    <w:rsid w:val="000552B9"/>
    <w:rsid w:val="00065D93"/>
    <w:rsid w:val="000663B3"/>
    <w:rsid w:val="00066B9E"/>
    <w:rsid w:val="0007371F"/>
    <w:rsid w:val="000740FE"/>
    <w:rsid w:val="00075F66"/>
    <w:rsid w:val="00077A83"/>
    <w:rsid w:val="00077CC2"/>
    <w:rsid w:val="0009335E"/>
    <w:rsid w:val="000A4485"/>
    <w:rsid w:val="000B025A"/>
    <w:rsid w:val="000B7703"/>
    <w:rsid w:val="000D543F"/>
    <w:rsid w:val="000E2394"/>
    <w:rsid w:val="000E2645"/>
    <w:rsid w:val="000E6799"/>
    <w:rsid w:val="00103B49"/>
    <w:rsid w:val="001045F6"/>
    <w:rsid w:val="001077A9"/>
    <w:rsid w:val="00110CB3"/>
    <w:rsid w:val="0012617D"/>
    <w:rsid w:val="00130020"/>
    <w:rsid w:val="0013031F"/>
    <w:rsid w:val="00135745"/>
    <w:rsid w:val="00141647"/>
    <w:rsid w:val="00155CB2"/>
    <w:rsid w:val="0015644C"/>
    <w:rsid w:val="0015709B"/>
    <w:rsid w:val="00160193"/>
    <w:rsid w:val="001609BE"/>
    <w:rsid w:val="00160B7F"/>
    <w:rsid w:val="00174510"/>
    <w:rsid w:val="001765A7"/>
    <w:rsid w:val="001767E3"/>
    <w:rsid w:val="00177862"/>
    <w:rsid w:val="00177A37"/>
    <w:rsid w:val="001900B0"/>
    <w:rsid w:val="001A5474"/>
    <w:rsid w:val="001B3888"/>
    <w:rsid w:val="001C0D97"/>
    <w:rsid w:val="001E1247"/>
    <w:rsid w:val="001E35D0"/>
    <w:rsid w:val="001F2E9F"/>
    <w:rsid w:val="001F30A8"/>
    <w:rsid w:val="001F4116"/>
    <w:rsid w:val="00210F73"/>
    <w:rsid w:val="00224497"/>
    <w:rsid w:val="00225513"/>
    <w:rsid w:val="002256EA"/>
    <w:rsid w:val="00233E0E"/>
    <w:rsid w:val="0023715D"/>
    <w:rsid w:val="002429C7"/>
    <w:rsid w:val="00247165"/>
    <w:rsid w:val="002520CF"/>
    <w:rsid w:val="00253E29"/>
    <w:rsid w:val="00257DCA"/>
    <w:rsid w:val="00263FB4"/>
    <w:rsid w:val="002665F7"/>
    <w:rsid w:val="00286108"/>
    <w:rsid w:val="00287676"/>
    <w:rsid w:val="002A3E8E"/>
    <w:rsid w:val="002A413F"/>
    <w:rsid w:val="002A5D8A"/>
    <w:rsid w:val="002B07EB"/>
    <w:rsid w:val="002B3E82"/>
    <w:rsid w:val="002B5918"/>
    <w:rsid w:val="002C7F9C"/>
    <w:rsid w:val="002D1128"/>
    <w:rsid w:val="002D35A4"/>
    <w:rsid w:val="002E14CF"/>
    <w:rsid w:val="002E5100"/>
    <w:rsid w:val="002F2CB5"/>
    <w:rsid w:val="002F46BE"/>
    <w:rsid w:val="00300CB6"/>
    <w:rsid w:val="003131B8"/>
    <w:rsid w:val="00322621"/>
    <w:rsid w:val="00323C26"/>
    <w:rsid w:val="00325BF9"/>
    <w:rsid w:val="00327A2D"/>
    <w:rsid w:val="00334758"/>
    <w:rsid w:val="003354F1"/>
    <w:rsid w:val="00346920"/>
    <w:rsid w:val="00346E3F"/>
    <w:rsid w:val="00355284"/>
    <w:rsid w:val="00355327"/>
    <w:rsid w:val="003610A8"/>
    <w:rsid w:val="00361F62"/>
    <w:rsid w:val="00373601"/>
    <w:rsid w:val="00386490"/>
    <w:rsid w:val="00390981"/>
    <w:rsid w:val="003926D4"/>
    <w:rsid w:val="003B0C80"/>
    <w:rsid w:val="003B69FF"/>
    <w:rsid w:val="003C14C1"/>
    <w:rsid w:val="003C5332"/>
    <w:rsid w:val="003D7384"/>
    <w:rsid w:val="003E054E"/>
    <w:rsid w:val="003E6ABF"/>
    <w:rsid w:val="003F09DC"/>
    <w:rsid w:val="003F2383"/>
    <w:rsid w:val="00406855"/>
    <w:rsid w:val="00412FFE"/>
    <w:rsid w:val="0041646A"/>
    <w:rsid w:val="0043151C"/>
    <w:rsid w:val="004319A1"/>
    <w:rsid w:val="00433F71"/>
    <w:rsid w:val="00440051"/>
    <w:rsid w:val="00442961"/>
    <w:rsid w:val="00442F89"/>
    <w:rsid w:val="00443451"/>
    <w:rsid w:val="004506E2"/>
    <w:rsid w:val="0045372E"/>
    <w:rsid w:val="0048541F"/>
    <w:rsid w:val="004865EA"/>
    <w:rsid w:val="00496466"/>
    <w:rsid w:val="00497AA3"/>
    <w:rsid w:val="004A6BE3"/>
    <w:rsid w:val="004C2141"/>
    <w:rsid w:val="004C440C"/>
    <w:rsid w:val="004F3C5B"/>
    <w:rsid w:val="004F715B"/>
    <w:rsid w:val="00501FD8"/>
    <w:rsid w:val="00524A5B"/>
    <w:rsid w:val="0052711C"/>
    <w:rsid w:val="00531B08"/>
    <w:rsid w:val="005322A3"/>
    <w:rsid w:val="0053435F"/>
    <w:rsid w:val="00541429"/>
    <w:rsid w:val="00550AAB"/>
    <w:rsid w:val="00563A1C"/>
    <w:rsid w:val="00566954"/>
    <w:rsid w:val="005801EE"/>
    <w:rsid w:val="00583CA8"/>
    <w:rsid w:val="00586576"/>
    <w:rsid w:val="00586D0B"/>
    <w:rsid w:val="005906C1"/>
    <w:rsid w:val="00591226"/>
    <w:rsid w:val="00592588"/>
    <w:rsid w:val="00594C3A"/>
    <w:rsid w:val="00595BF1"/>
    <w:rsid w:val="005A10AB"/>
    <w:rsid w:val="005A1808"/>
    <w:rsid w:val="005A4B5F"/>
    <w:rsid w:val="005B4459"/>
    <w:rsid w:val="005C6442"/>
    <w:rsid w:val="005D2244"/>
    <w:rsid w:val="005D5F87"/>
    <w:rsid w:val="005D7250"/>
    <w:rsid w:val="005E0BD5"/>
    <w:rsid w:val="005E650B"/>
    <w:rsid w:val="005F0BEF"/>
    <w:rsid w:val="005F6BAF"/>
    <w:rsid w:val="00602031"/>
    <w:rsid w:val="00605E3F"/>
    <w:rsid w:val="0060711F"/>
    <w:rsid w:val="00610838"/>
    <w:rsid w:val="00612FC3"/>
    <w:rsid w:val="0061584D"/>
    <w:rsid w:val="00621C46"/>
    <w:rsid w:val="006245BB"/>
    <w:rsid w:val="0062569E"/>
    <w:rsid w:val="006344F8"/>
    <w:rsid w:val="00637AD2"/>
    <w:rsid w:val="006423EE"/>
    <w:rsid w:val="0064654E"/>
    <w:rsid w:val="00653319"/>
    <w:rsid w:val="00661748"/>
    <w:rsid w:val="00663BFB"/>
    <w:rsid w:val="006726E2"/>
    <w:rsid w:val="00673D4F"/>
    <w:rsid w:val="006749F4"/>
    <w:rsid w:val="0067615F"/>
    <w:rsid w:val="006808A7"/>
    <w:rsid w:val="006815CB"/>
    <w:rsid w:val="00686EF4"/>
    <w:rsid w:val="0068701F"/>
    <w:rsid w:val="00687549"/>
    <w:rsid w:val="00687E6F"/>
    <w:rsid w:val="006951C6"/>
    <w:rsid w:val="006A0F6D"/>
    <w:rsid w:val="006A1C46"/>
    <w:rsid w:val="006A2197"/>
    <w:rsid w:val="006A3106"/>
    <w:rsid w:val="006B1E49"/>
    <w:rsid w:val="006B469F"/>
    <w:rsid w:val="006B48E5"/>
    <w:rsid w:val="006B4A4D"/>
    <w:rsid w:val="006C4702"/>
    <w:rsid w:val="006D0921"/>
    <w:rsid w:val="006D1F2F"/>
    <w:rsid w:val="006D26F1"/>
    <w:rsid w:val="00700B84"/>
    <w:rsid w:val="00704DFA"/>
    <w:rsid w:val="007056A6"/>
    <w:rsid w:val="00712578"/>
    <w:rsid w:val="00712FED"/>
    <w:rsid w:val="00720053"/>
    <w:rsid w:val="00720D4D"/>
    <w:rsid w:val="00734775"/>
    <w:rsid w:val="007370D5"/>
    <w:rsid w:val="00737300"/>
    <w:rsid w:val="00746FF0"/>
    <w:rsid w:val="00760DA8"/>
    <w:rsid w:val="00765C8D"/>
    <w:rsid w:val="007705D7"/>
    <w:rsid w:val="0077142E"/>
    <w:rsid w:val="00771440"/>
    <w:rsid w:val="007754FB"/>
    <w:rsid w:val="007810B9"/>
    <w:rsid w:val="00790CA1"/>
    <w:rsid w:val="007937D3"/>
    <w:rsid w:val="007A2A83"/>
    <w:rsid w:val="007C3480"/>
    <w:rsid w:val="007D0813"/>
    <w:rsid w:val="0080008F"/>
    <w:rsid w:val="0080676A"/>
    <w:rsid w:val="008077B3"/>
    <w:rsid w:val="00810DB7"/>
    <w:rsid w:val="00811BD4"/>
    <w:rsid w:val="008232FE"/>
    <w:rsid w:val="00824C71"/>
    <w:rsid w:val="008354BB"/>
    <w:rsid w:val="00836ECA"/>
    <w:rsid w:val="00842144"/>
    <w:rsid w:val="00846CB4"/>
    <w:rsid w:val="00852AE4"/>
    <w:rsid w:val="008561ED"/>
    <w:rsid w:val="008609A7"/>
    <w:rsid w:val="008622D0"/>
    <w:rsid w:val="008738F4"/>
    <w:rsid w:val="00885154"/>
    <w:rsid w:val="00886EEF"/>
    <w:rsid w:val="008A39A8"/>
    <w:rsid w:val="008A6266"/>
    <w:rsid w:val="008B26A0"/>
    <w:rsid w:val="008C60A9"/>
    <w:rsid w:val="008D2256"/>
    <w:rsid w:val="008E75FE"/>
    <w:rsid w:val="008F667B"/>
    <w:rsid w:val="00906679"/>
    <w:rsid w:val="009107FA"/>
    <w:rsid w:val="00916373"/>
    <w:rsid w:val="009226C9"/>
    <w:rsid w:val="009233F4"/>
    <w:rsid w:val="009258D5"/>
    <w:rsid w:val="0093353E"/>
    <w:rsid w:val="00935A40"/>
    <w:rsid w:val="00936DCA"/>
    <w:rsid w:val="009479D0"/>
    <w:rsid w:val="00951653"/>
    <w:rsid w:val="00951817"/>
    <w:rsid w:val="00952A4D"/>
    <w:rsid w:val="009542FA"/>
    <w:rsid w:val="009573E2"/>
    <w:rsid w:val="0097465C"/>
    <w:rsid w:val="0098169D"/>
    <w:rsid w:val="0098550B"/>
    <w:rsid w:val="00990D8A"/>
    <w:rsid w:val="009919C6"/>
    <w:rsid w:val="009A1C95"/>
    <w:rsid w:val="009A4154"/>
    <w:rsid w:val="009A6B50"/>
    <w:rsid w:val="009A7C67"/>
    <w:rsid w:val="009B0749"/>
    <w:rsid w:val="009B167A"/>
    <w:rsid w:val="009B2115"/>
    <w:rsid w:val="009B2E0F"/>
    <w:rsid w:val="009C184E"/>
    <w:rsid w:val="009D04EA"/>
    <w:rsid w:val="009D4A13"/>
    <w:rsid w:val="009D684E"/>
    <w:rsid w:val="009E539C"/>
    <w:rsid w:val="009E5C8F"/>
    <w:rsid w:val="009F7AFC"/>
    <w:rsid w:val="00A00DE7"/>
    <w:rsid w:val="00A05E41"/>
    <w:rsid w:val="00A05EE2"/>
    <w:rsid w:val="00A16D9C"/>
    <w:rsid w:val="00A1757A"/>
    <w:rsid w:val="00A2300B"/>
    <w:rsid w:val="00A23BE7"/>
    <w:rsid w:val="00A311AF"/>
    <w:rsid w:val="00A55D93"/>
    <w:rsid w:val="00A75D58"/>
    <w:rsid w:val="00A867B1"/>
    <w:rsid w:val="00A86D94"/>
    <w:rsid w:val="00AA1CF8"/>
    <w:rsid w:val="00AA6E2E"/>
    <w:rsid w:val="00AB065C"/>
    <w:rsid w:val="00AC65B9"/>
    <w:rsid w:val="00AD07F6"/>
    <w:rsid w:val="00AD3963"/>
    <w:rsid w:val="00AD54F8"/>
    <w:rsid w:val="00AE535B"/>
    <w:rsid w:val="00AE6A02"/>
    <w:rsid w:val="00AF05CA"/>
    <w:rsid w:val="00AF1F2F"/>
    <w:rsid w:val="00AF4004"/>
    <w:rsid w:val="00AF4A5A"/>
    <w:rsid w:val="00B0012C"/>
    <w:rsid w:val="00B02E13"/>
    <w:rsid w:val="00B02FBA"/>
    <w:rsid w:val="00B253B0"/>
    <w:rsid w:val="00B31701"/>
    <w:rsid w:val="00B342A4"/>
    <w:rsid w:val="00B438D2"/>
    <w:rsid w:val="00B51B1F"/>
    <w:rsid w:val="00B52EF0"/>
    <w:rsid w:val="00B62284"/>
    <w:rsid w:val="00B624B4"/>
    <w:rsid w:val="00B625FA"/>
    <w:rsid w:val="00B66E33"/>
    <w:rsid w:val="00B705DA"/>
    <w:rsid w:val="00B73909"/>
    <w:rsid w:val="00B7447B"/>
    <w:rsid w:val="00B9219C"/>
    <w:rsid w:val="00BA558D"/>
    <w:rsid w:val="00BA5940"/>
    <w:rsid w:val="00BA721B"/>
    <w:rsid w:val="00BB44B4"/>
    <w:rsid w:val="00BB7816"/>
    <w:rsid w:val="00BC1CD5"/>
    <w:rsid w:val="00BC314E"/>
    <w:rsid w:val="00BD1B5A"/>
    <w:rsid w:val="00BD20B1"/>
    <w:rsid w:val="00BD601F"/>
    <w:rsid w:val="00BD62AA"/>
    <w:rsid w:val="00BE10AA"/>
    <w:rsid w:val="00BE18A9"/>
    <w:rsid w:val="00BE2E34"/>
    <w:rsid w:val="00BE39E2"/>
    <w:rsid w:val="00BE6B42"/>
    <w:rsid w:val="00BE6C51"/>
    <w:rsid w:val="00BF3E32"/>
    <w:rsid w:val="00C00A65"/>
    <w:rsid w:val="00C05362"/>
    <w:rsid w:val="00C062A2"/>
    <w:rsid w:val="00C06C05"/>
    <w:rsid w:val="00C11911"/>
    <w:rsid w:val="00C13C58"/>
    <w:rsid w:val="00C14DEF"/>
    <w:rsid w:val="00C20D5D"/>
    <w:rsid w:val="00C279BC"/>
    <w:rsid w:val="00C27AD8"/>
    <w:rsid w:val="00C30E28"/>
    <w:rsid w:val="00C32B84"/>
    <w:rsid w:val="00C33204"/>
    <w:rsid w:val="00C371DE"/>
    <w:rsid w:val="00C4034D"/>
    <w:rsid w:val="00C44B47"/>
    <w:rsid w:val="00C50604"/>
    <w:rsid w:val="00C6526E"/>
    <w:rsid w:val="00C65C6C"/>
    <w:rsid w:val="00C70BD7"/>
    <w:rsid w:val="00C7252A"/>
    <w:rsid w:val="00C7748F"/>
    <w:rsid w:val="00C83E7F"/>
    <w:rsid w:val="00C8798C"/>
    <w:rsid w:val="00C93B03"/>
    <w:rsid w:val="00C95385"/>
    <w:rsid w:val="00CA3779"/>
    <w:rsid w:val="00CA7FFE"/>
    <w:rsid w:val="00CD021F"/>
    <w:rsid w:val="00CD2484"/>
    <w:rsid w:val="00CD4054"/>
    <w:rsid w:val="00CD4BA0"/>
    <w:rsid w:val="00CD6316"/>
    <w:rsid w:val="00CE1FC2"/>
    <w:rsid w:val="00CE5CD8"/>
    <w:rsid w:val="00CE670A"/>
    <w:rsid w:val="00D0491B"/>
    <w:rsid w:val="00D054DC"/>
    <w:rsid w:val="00D1236C"/>
    <w:rsid w:val="00D12B5B"/>
    <w:rsid w:val="00D14D48"/>
    <w:rsid w:val="00D165D2"/>
    <w:rsid w:val="00D32B9A"/>
    <w:rsid w:val="00D358B7"/>
    <w:rsid w:val="00D36105"/>
    <w:rsid w:val="00D4028F"/>
    <w:rsid w:val="00D40F23"/>
    <w:rsid w:val="00D4694A"/>
    <w:rsid w:val="00D504D3"/>
    <w:rsid w:val="00D525B6"/>
    <w:rsid w:val="00D74C30"/>
    <w:rsid w:val="00D74C43"/>
    <w:rsid w:val="00D82978"/>
    <w:rsid w:val="00D90810"/>
    <w:rsid w:val="00D9374A"/>
    <w:rsid w:val="00DA5AFC"/>
    <w:rsid w:val="00DC498D"/>
    <w:rsid w:val="00DC4C1C"/>
    <w:rsid w:val="00DC6CB2"/>
    <w:rsid w:val="00DD7115"/>
    <w:rsid w:val="00DF00B2"/>
    <w:rsid w:val="00DF24FF"/>
    <w:rsid w:val="00DF3520"/>
    <w:rsid w:val="00E00DC3"/>
    <w:rsid w:val="00E11278"/>
    <w:rsid w:val="00E13A28"/>
    <w:rsid w:val="00E2284E"/>
    <w:rsid w:val="00E22BB8"/>
    <w:rsid w:val="00E27A46"/>
    <w:rsid w:val="00E321AC"/>
    <w:rsid w:val="00E42AD3"/>
    <w:rsid w:val="00E507CD"/>
    <w:rsid w:val="00E513F8"/>
    <w:rsid w:val="00E5150B"/>
    <w:rsid w:val="00E6445A"/>
    <w:rsid w:val="00E65FBA"/>
    <w:rsid w:val="00E72066"/>
    <w:rsid w:val="00E7340B"/>
    <w:rsid w:val="00E74EB9"/>
    <w:rsid w:val="00E81248"/>
    <w:rsid w:val="00E81C0D"/>
    <w:rsid w:val="00E877E7"/>
    <w:rsid w:val="00EB09D2"/>
    <w:rsid w:val="00EB4125"/>
    <w:rsid w:val="00EB7275"/>
    <w:rsid w:val="00EC321F"/>
    <w:rsid w:val="00EC3345"/>
    <w:rsid w:val="00EC44FA"/>
    <w:rsid w:val="00ED2230"/>
    <w:rsid w:val="00ED2A91"/>
    <w:rsid w:val="00ED322F"/>
    <w:rsid w:val="00EE2C31"/>
    <w:rsid w:val="00EE7058"/>
    <w:rsid w:val="00F04D62"/>
    <w:rsid w:val="00F1485C"/>
    <w:rsid w:val="00F16E56"/>
    <w:rsid w:val="00F21EE6"/>
    <w:rsid w:val="00F3037B"/>
    <w:rsid w:val="00F32072"/>
    <w:rsid w:val="00F35A14"/>
    <w:rsid w:val="00F36C63"/>
    <w:rsid w:val="00F46E08"/>
    <w:rsid w:val="00F50F82"/>
    <w:rsid w:val="00F55AD7"/>
    <w:rsid w:val="00F5771E"/>
    <w:rsid w:val="00F601F5"/>
    <w:rsid w:val="00F6367B"/>
    <w:rsid w:val="00F726F4"/>
    <w:rsid w:val="00F760ED"/>
    <w:rsid w:val="00F81C49"/>
    <w:rsid w:val="00F905AD"/>
    <w:rsid w:val="00F9130A"/>
    <w:rsid w:val="00F93915"/>
    <w:rsid w:val="00FB663C"/>
    <w:rsid w:val="00FC3056"/>
    <w:rsid w:val="00FC72EC"/>
    <w:rsid w:val="00FD1FAE"/>
    <w:rsid w:val="00FD2051"/>
    <w:rsid w:val="00FD5591"/>
    <w:rsid w:val="00FF1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1C"/>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2711C"/>
    <w:pPr>
      <w:keepNext/>
      <w:tabs>
        <w:tab w:val="num" w:pos="360"/>
      </w:tabs>
      <w:ind w:left="360" w:hanging="360"/>
      <w:jc w:val="center"/>
      <w:outlineLvl w:val="0"/>
    </w:pPr>
    <w:rPr>
      <w:rFonts w:ascii="CHelvPlain" w:eastAsia="Tahoma" w:hAnsi="CHelvPlain"/>
    </w:rPr>
  </w:style>
  <w:style w:type="paragraph" w:styleId="Heading7">
    <w:name w:val="heading 7"/>
    <w:basedOn w:val="Normal"/>
    <w:next w:val="Normal"/>
    <w:link w:val="Heading7Char"/>
    <w:uiPriority w:val="9"/>
    <w:semiHidden/>
    <w:unhideWhenUsed/>
    <w:qFormat/>
    <w:rsid w:val="00990D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11C"/>
    <w:rPr>
      <w:rFonts w:ascii="CHelvPlain" w:eastAsia="Tahoma" w:hAnsi="CHelvPlain" w:cs="Tahoma"/>
      <w:color w:val="000000"/>
      <w:sz w:val="24"/>
      <w:szCs w:val="24"/>
      <w:lang w:bidi="en-US"/>
    </w:rPr>
  </w:style>
  <w:style w:type="paragraph" w:customStyle="1" w:styleId="Teloteksta2">
    <w:name w:val="Telo teksta 2"/>
    <w:basedOn w:val="Normal"/>
    <w:rsid w:val="0052711C"/>
    <w:pPr>
      <w:spacing w:after="120" w:line="480" w:lineRule="auto"/>
    </w:pPr>
  </w:style>
  <w:style w:type="paragraph" w:styleId="BodyText2">
    <w:name w:val="Body Text 2"/>
    <w:basedOn w:val="Normal"/>
    <w:link w:val="BodyText2Char"/>
    <w:rsid w:val="0052711C"/>
    <w:pPr>
      <w:jc w:val="center"/>
    </w:pPr>
    <w:rPr>
      <w:rFonts w:ascii="CHelvPlain" w:hAnsi="CHelvPlain"/>
    </w:rPr>
  </w:style>
  <w:style w:type="character" w:customStyle="1" w:styleId="BodyText2Char">
    <w:name w:val="Body Text 2 Char"/>
    <w:basedOn w:val="DefaultParagraphFont"/>
    <w:link w:val="BodyText2"/>
    <w:rsid w:val="0052711C"/>
    <w:rPr>
      <w:rFonts w:ascii="CHelvPlain" w:eastAsia="Lucida Sans Unicode" w:hAnsi="CHelvPlain" w:cs="Tahoma"/>
      <w:color w:val="000000"/>
      <w:sz w:val="24"/>
      <w:szCs w:val="24"/>
      <w:lang w:bidi="en-US"/>
    </w:rPr>
  </w:style>
  <w:style w:type="paragraph" w:styleId="BodyText">
    <w:name w:val="Body Text"/>
    <w:basedOn w:val="Normal"/>
    <w:link w:val="BodyTextChar"/>
    <w:rsid w:val="0052711C"/>
    <w:pPr>
      <w:spacing w:after="120"/>
    </w:pPr>
    <w:rPr>
      <w:rFonts w:eastAsia="Tahoma"/>
    </w:rPr>
  </w:style>
  <w:style w:type="character" w:customStyle="1" w:styleId="BodyTextChar">
    <w:name w:val="Body Text Char"/>
    <w:basedOn w:val="DefaultParagraphFont"/>
    <w:link w:val="BodyText"/>
    <w:rsid w:val="0052711C"/>
    <w:rPr>
      <w:rFonts w:ascii="Times New Roman" w:eastAsia="Tahoma" w:hAnsi="Times New Roman" w:cs="Tahoma"/>
      <w:color w:val="000000"/>
      <w:sz w:val="24"/>
      <w:szCs w:val="24"/>
      <w:lang w:bidi="en-US"/>
    </w:rPr>
  </w:style>
  <w:style w:type="paragraph" w:customStyle="1" w:styleId="WW-BodyText2">
    <w:name w:val="WW-Body Text 2"/>
    <w:basedOn w:val="Normal"/>
    <w:rsid w:val="0052711C"/>
    <w:rPr>
      <w:rFonts w:ascii="Arial" w:eastAsia="Tahoma" w:hAnsi="Arial"/>
      <w:lang w:val="sr-Cyrl-CS"/>
    </w:rPr>
  </w:style>
  <w:style w:type="paragraph" w:styleId="ListParagraph">
    <w:name w:val="List Paragraph"/>
    <w:basedOn w:val="Normal"/>
    <w:uiPriority w:val="34"/>
    <w:qFormat/>
    <w:rsid w:val="0052711C"/>
    <w:pPr>
      <w:widowControl/>
      <w:spacing w:line="100" w:lineRule="atLeast"/>
      <w:ind w:left="720"/>
    </w:pPr>
    <w:rPr>
      <w:rFonts w:eastAsia="Arial Unicode MS" w:cs="Times New Roman"/>
      <w:kern w:val="2"/>
      <w:lang w:val="hr-HR" w:eastAsia="ar-SA" w:bidi="ar-SA"/>
    </w:rPr>
  </w:style>
  <w:style w:type="table" w:styleId="TableGrid">
    <w:name w:val="Table Grid"/>
    <w:basedOn w:val="TableNormal"/>
    <w:uiPriority w:val="59"/>
    <w:rsid w:val="0024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6D1F2F"/>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E72066"/>
    <w:pPr>
      <w:tabs>
        <w:tab w:val="center" w:pos="4680"/>
        <w:tab w:val="right" w:pos="9360"/>
      </w:tabs>
    </w:pPr>
  </w:style>
  <w:style w:type="character" w:customStyle="1" w:styleId="HeaderChar">
    <w:name w:val="Header Char"/>
    <w:basedOn w:val="DefaultParagraphFont"/>
    <w:link w:val="Header"/>
    <w:uiPriority w:val="99"/>
    <w:rsid w:val="00E72066"/>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E72066"/>
    <w:pPr>
      <w:tabs>
        <w:tab w:val="center" w:pos="4680"/>
        <w:tab w:val="right" w:pos="9360"/>
      </w:tabs>
    </w:pPr>
  </w:style>
  <w:style w:type="character" w:customStyle="1" w:styleId="FooterChar">
    <w:name w:val="Footer Char"/>
    <w:basedOn w:val="DefaultParagraphFont"/>
    <w:link w:val="Footer"/>
    <w:uiPriority w:val="99"/>
    <w:rsid w:val="00E72066"/>
    <w:rPr>
      <w:rFonts w:ascii="Times New Roman" w:eastAsia="Lucida Sans Unicode" w:hAnsi="Times New Roman" w:cs="Tahoma"/>
      <w:color w:val="000000"/>
      <w:sz w:val="24"/>
      <w:szCs w:val="24"/>
      <w:lang w:bidi="en-US"/>
    </w:rPr>
  </w:style>
  <w:style w:type="paragraph" w:styleId="NoSpacing">
    <w:name w:val="No Spacing"/>
    <w:qFormat/>
    <w:rsid w:val="001045F6"/>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406855"/>
    <w:rPr>
      <w:rFonts w:eastAsiaTheme="minorEastAsia" w:cstheme="minorBidi"/>
      <w:bCs w:val="0"/>
      <w:iCs w:val="0"/>
      <w:szCs w:val="22"/>
      <w:lang w:val="en-US"/>
    </w:rPr>
  </w:style>
  <w:style w:type="paragraph" w:styleId="NormalWeb">
    <w:name w:val="Normal (Web)"/>
    <w:basedOn w:val="Normal"/>
    <w:rsid w:val="00F50F82"/>
    <w:pPr>
      <w:widowControl/>
      <w:suppressAutoHyphens w:val="0"/>
      <w:spacing w:before="100" w:beforeAutospacing="1" w:after="119"/>
    </w:pPr>
    <w:rPr>
      <w:rFonts w:eastAsia="Times New Roman" w:cs="Times New Roman"/>
      <w:color w:val="auto"/>
      <w:lang w:bidi="ar-SA"/>
    </w:rPr>
  </w:style>
  <w:style w:type="character" w:customStyle="1" w:styleId="Heading7Char">
    <w:name w:val="Heading 7 Char"/>
    <w:basedOn w:val="DefaultParagraphFont"/>
    <w:link w:val="Heading7"/>
    <w:uiPriority w:val="9"/>
    <w:semiHidden/>
    <w:rsid w:val="00990D8A"/>
    <w:rPr>
      <w:rFonts w:asciiTheme="majorHAnsi" w:eastAsiaTheme="majorEastAsia" w:hAnsiTheme="majorHAnsi" w:cstheme="majorBidi"/>
      <w:i/>
      <w:iCs/>
      <w:color w:val="404040" w:themeColor="text1" w:themeTint="BF"/>
      <w:sz w:val="24"/>
      <w:szCs w:val="24"/>
      <w:lang w:bidi="en-US"/>
    </w:rPr>
  </w:style>
</w:styles>
</file>

<file path=word/webSettings.xml><?xml version="1.0" encoding="utf-8"?>
<w:webSettings xmlns:r="http://schemas.openxmlformats.org/officeDocument/2006/relationships" xmlns:w="http://schemas.openxmlformats.org/wordprocessingml/2006/main">
  <w:divs>
    <w:div w:id="184907434">
      <w:bodyDiv w:val="1"/>
      <w:marLeft w:val="0"/>
      <w:marRight w:val="0"/>
      <w:marTop w:val="0"/>
      <w:marBottom w:val="0"/>
      <w:divBdr>
        <w:top w:val="none" w:sz="0" w:space="0" w:color="auto"/>
        <w:left w:val="none" w:sz="0" w:space="0" w:color="auto"/>
        <w:bottom w:val="none" w:sz="0" w:space="0" w:color="auto"/>
        <w:right w:val="none" w:sz="0" w:space="0" w:color="auto"/>
      </w:divBdr>
      <w:divsChild>
        <w:div w:id="1435200085">
          <w:marLeft w:val="0"/>
          <w:marRight w:val="0"/>
          <w:marTop w:val="0"/>
          <w:marBottom w:val="0"/>
          <w:divBdr>
            <w:top w:val="none" w:sz="0" w:space="0" w:color="auto"/>
            <w:left w:val="none" w:sz="0" w:space="0" w:color="auto"/>
            <w:bottom w:val="none" w:sz="0" w:space="0" w:color="auto"/>
            <w:right w:val="none" w:sz="0" w:space="0" w:color="auto"/>
          </w:divBdr>
        </w:div>
        <w:div w:id="1815365666">
          <w:marLeft w:val="0"/>
          <w:marRight w:val="0"/>
          <w:marTop w:val="0"/>
          <w:marBottom w:val="0"/>
          <w:divBdr>
            <w:top w:val="none" w:sz="0" w:space="0" w:color="auto"/>
            <w:left w:val="none" w:sz="0" w:space="0" w:color="auto"/>
            <w:bottom w:val="none" w:sz="0" w:space="0" w:color="auto"/>
            <w:right w:val="none" w:sz="0" w:space="0" w:color="auto"/>
          </w:divBdr>
        </w:div>
        <w:div w:id="1413430077">
          <w:marLeft w:val="0"/>
          <w:marRight w:val="0"/>
          <w:marTop w:val="0"/>
          <w:marBottom w:val="0"/>
          <w:divBdr>
            <w:top w:val="none" w:sz="0" w:space="0" w:color="auto"/>
            <w:left w:val="none" w:sz="0" w:space="0" w:color="auto"/>
            <w:bottom w:val="none" w:sz="0" w:space="0" w:color="auto"/>
            <w:right w:val="none" w:sz="0" w:space="0" w:color="auto"/>
          </w:divBdr>
        </w:div>
        <w:div w:id="1057238403">
          <w:marLeft w:val="0"/>
          <w:marRight w:val="0"/>
          <w:marTop w:val="0"/>
          <w:marBottom w:val="0"/>
          <w:divBdr>
            <w:top w:val="none" w:sz="0" w:space="0" w:color="auto"/>
            <w:left w:val="none" w:sz="0" w:space="0" w:color="auto"/>
            <w:bottom w:val="none" w:sz="0" w:space="0" w:color="auto"/>
            <w:right w:val="none" w:sz="0" w:space="0" w:color="auto"/>
          </w:divBdr>
        </w:div>
        <w:div w:id="292832215">
          <w:marLeft w:val="0"/>
          <w:marRight w:val="0"/>
          <w:marTop w:val="0"/>
          <w:marBottom w:val="0"/>
          <w:divBdr>
            <w:top w:val="none" w:sz="0" w:space="0" w:color="auto"/>
            <w:left w:val="none" w:sz="0" w:space="0" w:color="auto"/>
            <w:bottom w:val="none" w:sz="0" w:space="0" w:color="auto"/>
            <w:right w:val="none" w:sz="0" w:space="0" w:color="auto"/>
          </w:divBdr>
        </w:div>
        <w:div w:id="691761202">
          <w:marLeft w:val="0"/>
          <w:marRight w:val="0"/>
          <w:marTop w:val="0"/>
          <w:marBottom w:val="0"/>
          <w:divBdr>
            <w:top w:val="none" w:sz="0" w:space="0" w:color="auto"/>
            <w:left w:val="none" w:sz="0" w:space="0" w:color="auto"/>
            <w:bottom w:val="none" w:sz="0" w:space="0" w:color="auto"/>
            <w:right w:val="none" w:sz="0" w:space="0" w:color="auto"/>
          </w:divBdr>
        </w:div>
        <w:div w:id="1589927543">
          <w:marLeft w:val="0"/>
          <w:marRight w:val="0"/>
          <w:marTop w:val="0"/>
          <w:marBottom w:val="0"/>
          <w:divBdr>
            <w:top w:val="none" w:sz="0" w:space="0" w:color="auto"/>
            <w:left w:val="none" w:sz="0" w:space="0" w:color="auto"/>
            <w:bottom w:val="none" w:sz="0" w:space="0" w:color="auto"/>
            <w:right w:val="none" w:sz="0" w:space="0" w:color="auto"/>
          </w:divBdr>
        </w:div>
        <w:div w:id="533428508">
          <w:marLeft w:val="0"/>
          <w:marRight w:val="0"/>
          <w:marTop w:val="0"/>
          <w:marBottom w:val="0"/>
          <w:divBdr>
            <w:top w:val="none" w:sz="0" w:space="0" w:color="auto"/>
            <w:left w:val="none" w:sz="0" w:space="0" w:color="auto"/>
            <w:bottom w:val="none" w:sz="0" w:space="0" w:color="auto"/>
            <w:right w:val="none" w:sz="0" w:space="0" w:color="auto"/>
          </w:divBdr>
        </w:div>
        <w:div w:id="1471751318">
          <w:marLeft w:val="0"/>
          <w:marRight w:val="0"/>
          <w:marTop w:val="0"/>
          <w:marBottom w:val="0"/>
          <w:divBdr>
            <w:top w:val="none" w:sz="0" w:space="0" w:color="auto"/>
            <w:left w:val="none" w:sz="0" w:space="0" w:color="auto"/>
            <w:bottom w:val="none" w:sz="0" w:space="0" w:color="auto"/>
            <w:right w:val="none" w:sz="0" w:space="0" w:color="auto"/>
          </w:divBdr>
        </w:div>
        <w:div w:id="671836998">
          <w:marLeft w:val="0"/>
          <w:marRight w:val="0"/>
          <w:marTop w:val="0"/>
          <w:marBottom w:val="0"/>
          <w:divBdr>
            <w:top w:val="none" w:sz="0" w:space="0" w:color="auto"/>
            <w:left w:val="none" w:sz="0" w:space="0" w:color="auto"/>
            <w:bottom w:val="none" w:sz="0" w:space="0" w:color="auto"/>
            <w:right w:val="none" w:sz="0" w:space="0" w:color="auto"/>
          </w:divBdr>
        </w:div>
        <w:div w:id="1991714752">
          <w:marLeft w:val="0"/>
          <w:marRight w:val="0"/>
          <w:marTop w:val="0"/>
          <w:marBottom w:val="0"/>
          <w:divBdr>
            <w:top w:val="none" w:sz="0" w:space="0" w:color="auto"/>
            <w:left w:val="none" w:sz="0" w:space="0" w:color="auto"/>
            <w:bottom w:val="none" w:sz="0" w:space="0" w:color="auto"/>
            <w:right w:val="none" w:sz="0" w:space="0" w:color="auto"/>
          </w:divBdr>
        </w:div>
        <w:div w:id="71632858">
          <w:marLeft w:val="0"/>
          <w:marRight w:val="0"/>
          <w:marTop w:val="0"/>
          <w:marBottom w:val="0"/>
          <w:divBdr>
            <w:top w:val="none" w:sz="0" w:space="0" w:color="auto"/>
            <w:left w:val="none" w:sz="0" w:space="0" w:color="auto"/>
            <w:bottom w:val="none" w:sz="0" w:space="0" w:color="auto"/>
            <w:right w:val="none" w:sz="0" w:space="0" w:color="auto"/>
          </w:divBdr>
        </w:div>
        <w:div w:id="921647336">
          <w:marLeft w:val="0"/>
          <w:marRight w:val="0"/>
          <w:marTop w:val="0"/>
          <w:marBottom w:val="0"/>
          <w:divBdr>
            <w:top w:val="none" w:sz="0" w:space="0" w:color="auto"/>
            <w:left w:val="none" w:sz="0" w:space="0" w:color="auto"/>
            <w:bottom w:val="none" w:sz="0" w:space="0" w:color="auto"/>
            <w:right w:val="none" w:sz="0" w:space="0" w:color="auto"/>
          </w:divBdr>
        </w:div>
        <w:div w:id="961309176">
          <w:marLeft w:val="0"/>
          <w:marRight w:val="0"/>
          <w:marTop w:val="0"/>
          <w:marBottom w:val="0"/>
          <w:divBdr>
            <w:top w:val="none" w:sz="0" w:space="0" w:color="auto"/>
            <w:left w:val="none" w:sz="0" w:space="0" w:color="auto"/>
            <w:bottom w:val="none" w:sz="0" w:space="0" w:color="auto"/>
            <w:right w:val="none" w:sz="0" w:space="0" w:color="auto"/>
          </w:divBdr>
        </w:div>
        <w:div w:id="1776754830">
          <w:marLeft w:val="0"/>
          <w:marRight w:val="0"/>
          <w:marTop w:val="0"/>
          <w:marBottom w:val="0"/>
          <w:divBdr>
            <w:top w:val="none" w:sz="0" w:space="0" w:color="auto"/>
            <w:left w:val="none" w:sz="0" w:space="0" w:color="auto"/>
            <w:bottom w:val="none" w:sz="0" w:space="0" w:color="auto"/>
            <w:right w:val="none" w:sz="0" w:space="0" w:color="auto"/>
          </w:divBdr>
        </w:div>
        <w:div w:id="1791901383">
          <w:marLeft w:val="0"/>
          <w:marRight w:val="0"/>
          <w:marTop w:val="0"/>
          <w:marBottom w:val="0"/>
          <w:divBdr>
            <w:top w:val="none" w:sz="0" w:space="0" w:color="auto"/>
            <w:left w:val="none" w:sz="0" w:space="0" w:color="auto"/>
            <w:bottom w:val="none" w:sz="0" w:space="0" w:color="auto"/>
            <w:right w:val="none" w:sz="0" w:space="0" w:color="auto"/>
          </w:divBdr>
        </w:div>
        <w:div w:id="45640664">
          <w:marLeft w:val="0"/>
          <w:marRight w:val="0"/>
          <w:marTop w:val="0"/>
          <w:marBottom w:val="0"/>
          <w:divBdr>
            <w:top w:val="none" w:sz="0" w:space="0" w:color="auto"/>
            <w:left w:val="none" w:sz="0" w:space="0" w:color="auto"/>
            <w:bottom w:val="none" w:sz="0" w:space="0" w:color="auto"/>
            <w:right w:val="none" w:sz="0" w:space="0" w:color="auto"/>
          </w:divBdr>
        </w:div>
        <w:div w:id="1432048837">
          <w:marLeft w:val="0"/>
          <w:marRight w:val="0"/>
          <w:marTop w:val="0"/>
          <w:marBottom w:val="0"/>
          <w:divBdr>
            <w:top w:val="none" w:sz="0" w:space="0" w:color="auto"/>
            <w:left w:val="none" w:sz="0" w:space="0" w:color="auto"/>
            <w:bottom w:val="none" w:sz="0" w:space="0" w:color="auto"/>
            <w:right w:val="none" w:sz="0" w:space="0" w:color="auto"/>
          </w:divBdr>
        </w:div>
        <w:div w:id="675302305">
          <w:marLeft w:val="0"/>
          <w:marRight w:val="0"/>
          <w:marTop w:val="0"/>
          <w:marBottom w:val="0"/>
          <w:divBdr>
            <w:top w:val="none" w:sz="0" w:space="0" w:color="auto"/>
            <w:left w:val="none" w:sz="0" w:space="0" w:color="auto"/>
            <w:bottom w:val="none" w:sz="0" w:space="0" w:color="auto"/>
            <w:right w:val="none" w:sz="0" w:space="0" w:color="auto"/>
          </w:divBdr>
        </w:div>
        <w:div w:id="90243865">
          <w:marLeft w:val="0"/>
          <w:marRight w:val="0"/>
          <w:marTop w:val="0"/>
          <w:marBottom w:val="0"/>
          <w:divBdr>
            <w:top w:val="none" w:sz="0" w:space="0" w:color="auto"/>
            <w:left w:val="none" w:sz="0" w:space="0" w:color="auto"/>
            <w:bottom w:val="none" w:sz="0" w:space="0" w:color="auto"/>
            <w:right w:val="none" w:sz="0" w:space="0" w:color="auto"/>
          </w:divBdr>
        </w:div>
        <w:div w:id="1724016903">
          <w:marLeft w:val="0"/>
          <w:marRight w:val="0"/>
          <w:marTop w:val="0"/>
          <w:marBottom w:val="0"/>
          <w:divBdr>
            <w:top w:val="none" w:sz="0" w:space="0" w:color="auto"/>
            <w:left w:val="none" w:sz="0" w:space="0" w:color="auto"/>
            <w:bottom w:val="none" w:sz="0" w:space="0" w:color="auto"/>
            <w:right w:val="none" w:sz="0" w:space="0" w:color="auto"/>
          </w:divBdr>
        </w:div>
        <w:div w:id="1242787777">
          <w:marLeft w:val="0"/>
          <w:marRight w:val="0"/>
          <w:marTop w:val="0"/>
          <w:marBottom w:val="0"/>
          <w:divBdr>
            <w:top w:val="none" w:sz="0" w:space="0" w:color="auto"/>
            <w:left w:val="none" w:sz="0" w:space="0" w:color="auto"/>
            <w:bottom w:val="none" w:sz="0" w:space="0" w:color="auto"/>
            <w:right w:val="none" w:sz="0" w:space="0" w:color="auto"/>
          </w:divBdr>
        </w:div>
        <w:div w:id="1653634533">
          <w:marLeft w:val="0"/>
          <w:marRight w:val="0"/>
          <w:marTop w:val="0"/>
          <w:marBottom w:val="0"/>
          <w:divBdr>
            <w:top w:val="none" w:sz="0" w:space="0" w:color="auto"/>
            <w:left w:val="none" w:sz="0" w:space="0" w:color="auto"/>
            <w:bottom w:val="none" w:sz="0" w:space="0" w:color="auto"/>
            <w:right w:val="none" w:sz="0" w:space="0" w:color="auto"/>
          </w:divBdr>
        </w:div>
        <w:div w:id="1813282638">
          <w:marLeft w:val="0"/>
          <w:marRight w:val="0"/>
          <w:marTop w:val="0"/>
          <w:marBottom w:val="0"/>
          <w:divBdr>
            <w:top w:val="none" w:sz="0" w:space="0" w:color="auto"/>
            <w:left w:val="none" w:sz="0" w:space="0" w:color="auto"/>
            <w:bottom w:val="none" w:sz="0" w:space="0" w:color="auto"/>
            <w:right w:val="none" w:sz="0" w:space="0" w:color="auto"/>
          </w:divBdr>
        </w:div>
        <w:div w:id="2005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11B3-FDA2-4078-A51A-A2734132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11367</Words>
  <Characters>64793</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Decja Radost</cp:lastModifiedBy>
  <cp:revision>2</cp:revision>
  <cp:lastPrinted>2016-04-11T09:04:00Z</cp:lastPrinted>
  <dcterms:created xsi:type="dcterms:W3CDTF">2016-04-12T08:04:00Z</dcterms:created>
  <dcterms:modified xsi:type="dcterms:W3CDTF">2016-04-12T08:04:00Z</dcterms:modified>
</cp:coreProperties>
</file>